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台儿庄区实验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小学考试管理制度</w:t>
      </w:r>
    </w:p>
    <w:p w14:paraId="146C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工作是学校教学工作的重要组成部分，是检查巩固阶段性教学成果，激励学生不断改进学习，提升知识能力水平的重要手段和方式。为了进一步加强教学管理，规范考试过程，形成科学、严谨、高效的工作作风，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上级主管部门文件精神</w:t>
      </w:r>
      <w:r>
        <w:rPr>
          <w:rFonts w:hint="eastAsia" w:ascii="仿宋" w:hAnsi="仿宋" w:eastAsia="仿宋" w:cs="仿宋"/>
          <w:sz w:val="32"/>
          <w:szCs w:val="32"/>
        </w:rPr>
        <w:t>，结合我校实际，特制定以下考试管理制度。</w:t>
      </w:r>
    </w:p>
    <w:p w14:paraId="4D11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一、考试频次控制</w:t>
      </w:r>
    </w:p>
    <w:p w14:paraId="7730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小学一二年级：禁止纸笔考试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采用无纸笔乐考方式</w:t>
      </w:r>
      <w:r>
        <w:rPr>
          <w:rFonts w:hint="eastAsia" w:ascii="仿宋" w:hAnsi="仿宋" w:eastAsia="仿宋" w:cs="仿宋"/>
          <w:sz w:val="32"/>
          <w:szCs w:val="32"/>
        </w:rPr>
        <w:t>；义务教育其他年级：每学期1次期末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49D2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命题与审核规范</w:t>
      </w:r>
    </w:p>
    <w:p w14:paraId="6D045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期末试题一律使用区教研室统一印制的试卷，严格依据课程标准，强化核心素养立意，增加应用性、探究性题目比重，杜绝偏题怪题；禁止向任何组织或个人购买试题。</w:t>
      </w:r>
    </w:p>
    <w:p w14:paraId="309B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三、结果应用与保障</w:t>
      </w:r>
    </w:p>
    <w:p w14:paraId="4842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考试结果是学生、家长、教师共同关心的问题，因此对测评工作教师应本着对社会、对家长、对学校负责，严肃工作。</w:t>
      </w:r>
    </w:p>
    <w:p w14:paraId="57B11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本校考试由教导处统一组织，监考人员由教导处统一安排，力求严肃、认真，本着客观、公正的原则。</w:t>
      </w:r>
    </w:p>
    <w:p w14:paraId="2E63B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本校考试阅卷，由教导处统一安排阅卷。阅卷教师评分要严格遵守评分标准，客观、公正地反映学生的学业成绩。不能凭主观印象评分；也不能凭教师个人爱好评分。</w:t>
      </w:r>
    </w:p>
    <w:p w14:paraId="6FA42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学校实行等级评价（如A/B/C/D),不排名、不公开成绩；通过测评分析学生增值表现、短板弱项，推进教学改进。评分应引导学生重视提高运用知识的能力和独立思考的精神，符合新课程改革的要求和精神。</w:t>
      </w:r>
    </w:p>
    <w:p w14:paraId="5076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测评结束后要教育学生正确对待结果，不要追求极端。成绩很好的教育他们谦虚，更上一层楼；暂时落后的帮助他们分析原因，尽量多鼓励，少批评。</w:t>
      </w:r>
    </w:p>
    <w:p w14:paraId="1561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考试结束，进行质量分析会，教师认真分析教学得失的原因，改进教学方法，以达到提高教学质量的目的。同时组织学生分析自己的不足，以便学生及时查漏补缺，切实提高自己的学业成绩。</w:t>
      </w:r>
    </w:p>
    <w:p w14:paraId="4216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89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C8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0AE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台儿庄区实验小学教导处</w:t>
      </w:r>
    </w:p>
    <w:p w14:paraId="3B11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2026年2月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30C6"/>
    <w:rsid w:val="0A00672A"/>
    <w:rsid w:val="0B027ADA"/>
    <w:rsid w:val="0D9C49BC"/>
    <w:rsid w:val="11487B02"/>
    <w:rsid w:val="154F0C45"/>
    <w:rsid w:val="1A9029D9"/>
    <w:rsid w:val="1F9F033C"/>
    <w:rsid w:val="26CF1507"/>
    <w:rsid w:val="275303BA"/>
    <w:rsid w:val="2F9E416C"/>
    <w:rsid w:val="32AA2E28"/>
    <w:rsid w:val="38AA5930"/>
    <w:rsid w:val="3BF84C04"/>
    <w:rsid w:val="3CA628B2"/>
    <w:rsid w:val="40EB4D37"/>
    <w:rsid w:val="45B24076"/>
    <w:rsid w:val="466F4BB1"/>
    <w:rsid w:val="477A45D8"/>
    <w:rsid w:val="4AF8077D"/>
    <w:rsid w:val="54705828"/>
    <w:rsid w:val="584274DB"/>
    <w:rsid w:val="5B597015"/>
    <w:rsid w:val="5FBE38EB"/>
    <w:rsid w:val="73B40E35"/>
    <w:rsid w:val="765406AD"/>
    <w:rsid w:val="7B9D699B"/>
    <w:rsid w:val="7BD0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902</Characters>
  <Lines>0</Lines>
  <Paragraphs>0</Paragraphs>
  <TotalTime>71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2026-04-23T09:21:00Z</dcterms:created>
  <dc:creator>86139</dc:creator>
  <cp:lastModifiedBy>世界第一中后卫</cp:lastModifiedBy>
  <dcterms:modified xsi:type="dcterms:W3CDTF">2026-04-24T01:18:11Z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eyJoZGlkIjoiZDYyNjQzYTU3ZjhhMWI1ZDc2OWVjMmFlMmE1YzEyYzAiLCJ1c2VySWQiOiI2NTE5OTc3NTkifQ==</vt:lpwstr>
  </property>
  <property fmtid="{D5CDD505-2E9C-101B-9397-08002B2CF9AE}" pid="4" name="ICV">
    <vt:lpwstr>3AC1465306464DC8B73889410632B954_12</vt:lpwstr>
  </property>
</Properties>
</file>