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9366">
      <w:pPr>
        <w:jc w:val="center"/>
        <w:rPr>
          <w:rFonts w:hint="eastAsia" w:ascii="方正小标宋简体" w:eastAsia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4"/>
          <w:sz w:val="44"/>
          <w:szCs w:val="44"/>
        </w:rPr>
        <w:t>学生上下学交通安全应急预案</w:t>
      </w:r>
    </w:p>
    <w:p w14:paraId="712A280E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为打造和谐校园，防范学生上下学期间交通安全事故的发生，并能快速、及时、妥善的处理突发事件。根据上级文件精神和我校实际，制定本预案。 </w:t>
      </w:r>
    </w:p>
    <w:p w14:paraId="7189A465">
      <w:pPr>
        <w:spacing w:line="600" w:lineRule="exact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 一、成立安全领导小组 </w:t>
      </w:r>
    </w:p>
    <w:p w14:paraId="642A32BA">
      <w:pPr>
        <w:widowControl/>
        <w:spacing w:line="560" w:lineRule="exact"/>
        <w:ind w:firstLine="640" w:firstLineChars="200"/>
        <w:rPr>
          <w:rFonts w:hint="default" w:ascii="FangSong_GB2312" w:eastAsia="FangSong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组  长：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徐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浩</w:t>
      </w:r>
    </w:p>
    <w:p w14:paraId="1011C431">
      <w:pPr>
        <w:widowControl/>
        <w:spacing w:line="560" w:lineRule="exact"/>
        <w:ind w:firstLine="1920" w:firstLineChars="600"/>
        <w:rPr>
          <w:rFonts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李居涛</w:t>
      </w:r>
    </w:p>
    <w:p w14:paraId="0A5070B0">
      <w:pPr>
        <w:widowControl/>
        <w:spacing w:line="560" w:lineRule="exact"/>
        <w:ind w:firstLine="640" w:firstLineChars="200"/>
        <w:rPr>
          <w:rFonts w:hint="eastAsia" w:ascii="FangSong_GB2312" w:eastAsia="FangSong_GB2312"/>
          <w:color w:val="auto"/>
          <w:kern w:val="0"/>
          <w:sz w:val="32"/>
          <w:szCs w:val="32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</w:rPr>
        <w:t>副组长：孟凡勇</w:t>
      </w:r>
    </w:p>
    <w:p w14:paraId="5D466836">
      <w:pPr>
        <w:spacing w:line="600" w:lineRule="exact"/>
        <w:ind w:firstLine="1920" w:firstLineChars="600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张保骏</w:t>
      </w:r>
    </w:p>
    <w:p w14:paraId="73AE1C9F">
      <w:pPr>
        <w:spacing w:line="600" w:lineRule="exact"/>
        <w:ind w:firstLine="1920" w:firstLineChars="600"/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种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eastAsia="FangSong_GB2312"/>
          <w:color w:val="auto"/>
          <w:kern w:val="0"/>
          <w:sz w:val="32"/>
          <w:szCs w:val="32"/>
          <w:lang w:eastAsia="zh-CN"/>
        </w:rPr>
        <w:t>鑫</w:t>
      </w:r>
    </w:p>
    <w:p w14:paraId="47FE2A40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成  员：中基层领导干部  各班班主任</w:t>
      </w:r>
    </w:p>
    <w:p w14:paraId="61994383">
      <w:pPr>
        <w:spacing w:line="600" w:lineRule="exact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 xml:space="preserve">二、安全工作措施 </w:t>
      </w:r>
    </w:p>
    <w:p w14:paraId="4E0D8F4B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加强管理</w:t>
      </w:r>
    </w:p>
    <w:p w14:paraId="67EF8E4F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（1）建立在开学初和节假日前集中对学生进行交通安全教育制度。</w:t>
      </w:r>
    </w:p>
    <w:p w14:paraId="260D9503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（2）建立路队制度。结合学校实际情况放学时排队至学校门口，有序过马路，确保安全。</w:t>
      </w:r>
    </w:p>
    <w:p w14:paraId="294DDFA0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（3）值班人员要按时到岗，在学生集中上下学的时段，维护好校门前道路交通秩序，以确保学生人身安全。</w:t>
      </w:r>
    </w:p>
    <w:p w14:paraId="41B8915B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（4）遇到雨雪天气时应提前通知各年级学生提前放学或者延迟上学，并在大门口引导学生安全离开学校。 </w:t>
      </w:r>
    </w:p>
    <w:p w14:paraId="221A4B89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（5）要对校园周边安全隐患及时进行排查，发现问题立即上报，及时整改。 </w:t>
      </w:r>
    </w:p>
    <w:p w14:paraId="35B9E7CD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（6）在距离学校一定距离的位置设立“学校驻地，谨慎驾驶”警示牌，提醒司机减速慢行，注意过往学生，避免交通事故发生。</w:t>
      </w:r>
    </w:p>
    <w:p w14:paraId="7E0E02E1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</w:t>
      </w:r>
      <w:r>
        <w:rPr>
          <w:rFonts w:hint="eastAsia" w:ascii="FangSong_GB2312" w:hAnsi="仿宋" w:eastAsia="宋体"/>
          <w:color w:val="auto"/>
          <w:spacing w:val="-4"/>
          <w:sz w:val="32"/>
          <w:szCs w:val="32"/>
          <w:lang w:val="en-US" w:eastAsia="zh-CN"/>
        </w:rPr>
        <w:t>.</w:t>
      </w: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加强教育</w:t>
      </w:r>
    </w:p>
    <w:p w14:paraId="3E0F3B77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（1）学校通过举办交通安全展览、安全出行班会等活动，让学生了解交通法规和可能存在的交通安全隐患，知道发生交通安全事故的规律，提高防范意识，科学减少事故的发生。</w:t>
      </w:r>
    </w:p>
    <w:p w14:paraId="4D23B66C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 xml:space="preserve">（2）要利用家长会、电话等方式积极与家长沟通，请家长和学校共同做好学生的交通安全教育工作。提醒学生在上下学路上注意交通安全，不要让孩子过早到校，不要在马路上追逐打闹，不要斜穿马路，避免上下学途中交通事故发生。 </w:t>
      </w:r>
    </w:p>
    <w:p w14:paraId="16AB486B">
      <w:pPr>
        <w:spacing w:line="600" w:lineRule="exact"/>
        <w:ind w:firstLine="624" w:firstLineChars="200"/>
        <w:rPr>
          <w:rFonts w:hint="eastAsia"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三、事故发生后应采取的措施</w:t>
      </w:r>
    </w:p>
    <w:p w14:paraId="7B9DA0BC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1.迅速启动《学校交通事故应急预案》。立即拨打电话120，请求急救中心抢救伤员。同时拨打110电话请求交警部门处理事故。</w:t>
      </w:r>
    </w:p>
    <w:p w14:paraId="63E5EE17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2.学校领导如在现场要迅速报告上级领导部门；如不在现场，在向上级报告的同时要迅速赶到现场。</w:t>
      </w:r>
    </w:p>
    <w:p w14:paraId="5B434A5F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3.要尽快采取科学措施抢救伤员。对伤口大量出血的伤员可立刻用手捂住出血处；对骨折的伤员，不要移动骨折部位，应等待救护人员进行处理。</w:t>
      </w:r>
    </w:p>
    <w:p w14:paraId="02C9B066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4.要维护现场秩序，记录肇事车辆车牌号码，等待交警部门处理。</w:t>
      </w:r>
    </w:p>
    <w:p w14:paraId="36676B9D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5.做好伤亡学生家长的工作、保险理赔以及协助交警部门做好事故调查处理工作等。</w:t>
      </w:r>
    </w:p>
    <w:p w14:paraId="1ED6B77F">
      <w:pPr>
        <w:spacing w:line="600" w:lineRule="exact"/>
        <w:ind w:firstLine="624" w:firstLineChars="200"/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</w:pPr>
      <w:r>
        <w:rPr>
          <w:rFonts w:hint="eastAsia" w:ascii="FangSong_GB2312" w:hAnsi="仿宋" w:eastAsia="FangSong_GB2312"/>
          <w:color w:val="auto"/>
          <w:spacing w:val="-4"/>
          <w:sz w:val="32"/>
          <w:szCs w:val="32"/>
        </w:rPr>
        <w:t>6.未尽事宜，以紧急通知为准。</w:t>
      </w:r>
    </w:p>
    <w:p w14:paraId="640191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7117"/>
    <w:rsid w:val="3F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2025-09-19T08:34:00Z</dcterms:created>
  <dc:creator>简</dc:creator>
  <cp:lastModifiedBy>简</cp:lastModifiedBy>
  <dcterms:modified xsi:type="dcterms:W3CDTF">2025-09-19T08:35:00Z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48B78E4EDD264B9CB76D1EE649A0B3C4_11</vt:lpwstr>
  </property>
  <property fmtid="{D5CDD505-2E9C-101B-9397-08002B2CF9AE}" pid="4" name="KSOTemplateDocerSaveRecord">
    <vt:lpwstr>eyJoZGlkIjoiOGMxNjlmMjhiZjBlNWFlODFmMDM3OWNjYTUxY2E5MGEiLCJ1c2VySWQiOiIzMDk3NTUwOTkifQ==</vt:lpwstr>
  </property>
</Properties>
</file>