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A2DA2">
      <w:pPr>
        <w:spacing w:before="120" w:after="120" w:line="288" w:lineRule="auto"/>
        <w:jc w:val="center"/>
        <w:rPr>
          <w:rFonts w:ascii="方正小标宋简体" w:hAnsi="Arial" w:eastAsia="方正小标宋简体" w:cs="Arial"/>
          <w:b/>
          <w:sz w:val="44"/>
          <w:szCs w:val="44"/>
        </w:rPr>
      </w:pPr>
      <w:r>
        <w:rPr>
          <w:rFonts w:hint="eastAsia" w:ascii="方正小标宋简体" w:hAnsi="Arial" w:eastAsia="方正小标宋简体" w:cs="Arial"/>
          <w:b/>
          <w:sz w:val="44"/>
          <w:szCs w:val="44"/>
        </w:rPr>
        <w:t>台儿庄古城学校学生管理制度</w:t>
      </w:r>
    </w:p>
    <w:p w14:paraId="606F3A98">
      <w:pPr>
        <w:spacing w:before="120" w:after="120" w:line="288" w:lineRule="auto"/>
        <w:rPr>
          <w:rFonts w:ascii="Arial" w:hAnsi="Arial" w:eastAsia="等线" w:cs="Arial"/>
          <w:b/>
          <w:bCs/>
        </w:rPr>
      </w:pPr>
      <w:bookmarkStart w:id="0" w:name="_GoBack"/>
      <w:bookmarkEnd w:id="0"/>
      <w:r>
        <w:rPr>
          <w:rFonts w:ascii="Arial" w:hAnsi="Arial" w:eastAsia="等线" w:cs="Arial"/>
          <w:b/>
          <w:bCs/>
        </w:rPr>
        <w:t xml:space="preserve">第一章 总则 </w:t>
      </w:r>
    </w:p>
    <w:p w14:paraId="2627D454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第一条</w:t>
      </w:r>
      <w:r>
        <w:rPr>
          <w:rFonts w:ascii="Arial" w:hAnsi="Arial" w:eastAsia="等线" w:cs="Arial"/>
        </w:rPr>
        <w:t>​ 为全面贯彻党的教育方针，落实立德树人根本任务，规范台儿庄古城学校（以下简称“学校”）学生管理工作，营造安全、文明、有序、向上的校园氛围，促进学生德智体美劳全面发展，依据《中华人民共和国教育法》《中华人民共和国义务教育法》《中小学生守则》《中小学教育惩戒规则（试行）》等法律法规，结合学校办学实际，制定本制度。</w:t>
      </w:r>
    </w:p>
    <w:p w14:paraId="61095EB3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第二条</w:t>
      </w:r>
      <w:r>
        <w:rPr>
          <w:rFonts w:ascii="Arial" w:hAnsi="Arial" w:eastAsia="等线" w:cs="Arial"/>
        </w:rPr>
        <w:t>​ 本制度适用于学校全体在校学生，涵盖小学部、初中部各年级，贯穿学生在校学习、生活、活动的全过程。小学阶段侧重行为习惯养成和基础规范教育，初中阶段侧重自主管理、责任意识培养和法治观念渗透，体现九年一贯制教育的连续性、阶梯性和整体性。</w:t>
      </w:r>
    </w:p>
    <w:p w14:paraId="3F82DE1B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第三条</w:t>
      </w:r>
      <w:r>
        <w:rPr>
          <w:rFonts w:ascii="Arial" w:hAnsi="Arial" w:eastAsia="等线" w:cs="Arial"/>
        </w:rPr>
        <w:t>​ 学生管理遵循“育人为本、严而有爱、宽而有度、因材施教”的原则，尊重学生身心发展规律，注重正面引导与规范约束相结合，兼顾教育性与实效性，构建学校、家庭、社会协同育人机制，助力学生成长为有理想、有道德、有文化、有纪律的新时代青少年。</w:t>
      </w:r>
    </w:p>
    <w:p w14:paraId="1A8F8CED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第四条</w:t>
      </w:r>
      <w:r>
        <w:rPr>
          <w:rFonts w:ascii="Arial" w:hAnsi="Arial" w:eastAsia="等线" w:cs="Arial"/>
        </w:rPr>
        <w:t>​ 学校学生管理工作由德育处牵头，班主任具体负责，任课教师、后勤人员、学生干部协同参与，明确职责、分工协作，确保各项管理制度落地见效。</w:t>
      </w:r>
    </w:p>
    <w:p w14:paraId="101E0EC8">
      <w:pPr>
        <w:spacing w:before="120" w:after="120" w:line="288" w:lineRule="auto"/>
        <w:rPr>
          <w:rFonts w:ascii="Arial" w:hAnsi="Arial" w:eastAsia="等线" w:cs="Arial"/>
          <w:b/>
          <w:bCs/>
        </w:rPr>
      </w:pPr>
      <w:r>
        <w:rPr>
          <w:rFonts w:ascii="Arial" w:hAnsi="Arial" w:eastAsia="等线" w:cs="Arial"/>
          <w:b/>
          <w:bCs/>
        </w:rPr>
        <w:t xml:space="preserve">第二章 学生权利与义务 </w:t>
      </w:r>
    </w:p>
    <w:p w14:paraId="6C29C859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第五条 学生权利</w:t>
      </w:r>
    </w:p>
    <w:p w14:paraId="19F7F94B">
      <w:pPr>
        <w:numPr>
          <w:ilvl w:val="0"/>
          <w:numId w:val="1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享有接受国家规定义务教育的权利，平等获得学校提供的教育教学资源、活动机会和公正评价。</w:t>
      </w:r>
    </w:p>
    <w:p w14:paraId="59236891">
      <w:pPr>
        <w:numPr>
          <w:ilvl w:val="0"/>
          <w:numId w:val="1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有权参加学校组织的教育教学计划内的各项活动，使用学校的教室、图书、体育器材等教育教学设施设备。</w:t>
      </w:r>
    </w:p>
    <w:p w14:paraId="3E6F76F7">
      <w:pPr>
        <w:numPr>
          <w:ilvl w:val="0"/>
          <w:numId w:val="1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在学业成绩、品德表现上获得公正评价，完成规定学业后获得相应的学业证明。</w:t>
      </w:r>
    </w:p>
    <w:p w14:paraId="5533B7F9">
      <w:pPr>
        <w:numPr>
          <w:ilvl w:val="0"/>
          <w:numId w:val="1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对学校、教师侵犯其人身权、财产权等合法权益的行为，有权向班主任、德育处或学校领导提出申诉，必要时可由家长协助依法维权。</w:t>
      </w:r>
    </w:p>
    <w:p w14:paraId="3C25A7EB">
      <w:pPr>
        <w:numPr>
          <w:ilvl w:val="0"/>
          <w:numId w:val="1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享有法律法规规定的其他合法权利。</w:t>
      </w:r>
    </w:p>
    <w:p w14:paraId="0BA7C1C2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第六条 学生义务</w:t>
      </w:r>
    </w:p>
    <w:p w14:paraId="3DC0EBB8">
      <w:pPr>
        <w:numPr>
          <w:ilvl w:val="0"/>
          <w:numId w:val="2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遵守国家法律法规，遵守《中小学生守则》和学校各项管理制度，服从学校、教师的合理管理和教育。</w:t>
      </w:r>
    </w:p>
    <w:p w14:paraId="2D1FCD2F">
      <w:pPr>
        <w:numPr>
          <w:ilvl w:val="0"/>
          <w:numId w:val="2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尊敬师长，团结同学，文明礼貌，诚实守信，养成良好的思想品德和行为习惯，杜绝欺凌、辱骂等不文明行为。</w:t>
      </w:r>
    </w:p>
    <w:p w14:paraId="380F47A9">
      <w:pPr>
        <w:numPr>
          <w:ilvl w:val="0"/>
          <w:numId w:val="2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努力学习，刻苦钻研，按时完成各项学习任务，积极参与体育锻炼和社会实践活动，提升综合素养。</w:t>
      </w:r>
    </w:p>
    <w:p w14:paraId="3D3CF217">
      <w:pPr>
        <w:numPr>
          <w:ilvl w:val="0"/>
          <w:numId w:val="2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爱护学校公共财物，维护校园环境整洁，节约水电、粮食，杜绝浪费。</w:t>
      </w:r>
    </w:p>
    <w:p w14:paraId="66203212">
      <w:pPr>
        <w:numPr>
          <w:ilvl w:val="0"/>
          <w:numId w:val="2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增强安全防范意识，遵守安全管理制度，保护自身人身和财产安全，不参与危险活动。</w:t>
      </w:r>
    </w:p>
    <w:p w14:paraId="7C2DD4F2">
      <w:pPr>
        <w:numPr>
          <w:ilvl w:val="0"/>
          <w:numId w:val="2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履行法律法规规定的其他义务，积极维护学校荣誉和形象。</w:t>
      </w:r>
    </w:p>
    <w:p w14:paraId="054F4426">
      <w:pPr>
        <w:spacing w:before="120" w:after="120" w:line="288" w:lineRule="auto"/>
        <w:rPr>
          <w:rFonts w:ascii="Arial" w:hAnsi="Arial" w:eastAsia="等线" w:cs="Arial"/>
          <w:b/>
          <w:bCs/>
        </w:rPr>
      </w:pPr>
      <w:r>
        <w:rPr>
          <w:rFonts w:ascii="Arial" w:hAnsi="Arial" w:eastAsia="等线" w:cs="Arial"/>
          <w:b/>
          <w:bCs/>
        </w:rPr>
        <w:t xml:space="preserve">第三章 日常行为规范 </w:t>
      </w:r>
    </w:p>
    <w:p w14:paraId="4CF61F93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第七条 仪表规范</w:t>
      </w:r>
    </w:p>
    <w:p w14:paraId="192625F8">
      <w:pPr>
        <w:numPr>
          <w:ilvl w:val="0"/>
          <w:numId w:val="3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全体学生在校期间须穿着统一校服，校服整洁、平整、无破损、无污渍，不得擅自修改校服款式；小学低年级学生可根据天气情况，在家长协助下规范穿着，初中学生自主规范着装。</w:t>
      </w:r>
    </w:p>
    <w:p w14:paraId="678B4D38">
      <w:pPr>
        <w:numPr>
          <w:ilvl w:val="0"/>
          <w:numId w:val="3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仪表整洁大方，男生不留长发、不剃光头、不染发、不烫发；女生不染发、不烫发、不化妆、不佩戴首饰（含耳钉、项链、手链等），发型简洁得体。</w:t>
      </w:r>
    </w:p>
    <w:p w14:paraId="661E4B09">
      <w:pPr>
        <w:numPr>
          <w:ilvl w:val="0"/>
          <w:numId w:val="3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勤洗澡、勤剪指甲、勤洗头，保持个人卫生，不随地吐痰、不乱扔杂物，养成良好的卫生习惯。</w:t>
      </w:r>
    </w:p>
    <w:p w14:paraId="3331957A">
      <w:pPr>
        <w:numPr>
          <w:ilvl w:val="0"/>
          <w:numId w:val="3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不得穿拖鞋、高跟鞋（初中女生）进校园，不得佩戴与学生身份不符的饰品、挂件，不得纹身、刻画身体。</w:t>
      </w:r>
    </w:p>
    <w:p w14:paraId="104030CE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第八条 文明礼仪规范</w:t>
      </w:r>
    </w:p>
    <w:p w14:paraId="099D0D41">
      <w:pPr>
        <w:numPr>
          <w:ilvl w:val="0"/>
          <w:numId w:val="4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见到师长主动问好，进入教师办公室、会议室需先敲门，经允许后方可进入，不随意翻动他人物品，不打扰他人工作、学习和休息。</w:t>
      </w:r>
    </w:p>
    <w:p w14:paraId="691235DA">
      <w:pPr>
        <w:numPr>
          <w:ilvl w:val="0"/>
          <w:numId w:val="4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同学之间团结友爱、互帮互助，真诚相待、宽容理解，不欺负弱小、不讥笑他人，发生矛盾主动沟通、友好解决，杜绝打架斗殴、校园欺凌等行为。</w:t>
      </w:r>
    </w:p>
    <w:p w14:paraId="7AA8D1B8">
      <w:pPr>
        <w:numPr>
          <w:ilvl w:val="0"/>
          <w:numId w:val="4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使用文明用语，说普通话，不讲脏话、粗话，不辱骂他人、不传播谣言，待人友善、举止端庄。</w:t>
      </w:r>
    </w:p>
    <w:p w14:paraId="398284C4">
      <w:pPr>
        <w:numPr>
          <w:ilvl w:val="0"/>
          <w:numId w:val="4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遵守公共秩序，上下楼梯靠右行走、不推搡、不拥挤，课间不追逐打闹、不做危险游戏，主动避让师长和低年级学生。</w:t>
      </w:r>
    </w:p>
    <w:p w14:paraId="5F2C3608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第九条 学习规范</w:t>
      </w:r>
    </w:p>
    <w:p w14:paraId="3E21C126">
      <w:pPr>
        <w:numPr>
          <w:ilvl w:val="0"/>
          <w:numId w:val="5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按时到校、不迟到、不早退、不旷课，小学低年级实行家长接送制度，初中生自主管理，入校后主动进入教室，做好课前准备。</w:t>
      </w:r>
    </w:p>
    <w:p w14:paraId="2FFBAC64">
      <w:pPr>
        <w:numPr>
          <w:ilvl w:val="0"/>
          <w:numId w:val="5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课前准备好学习用品，上课专心听讲，积极思考、踊跃发言，不随意走动、不说话、不做与课堂无关的事（如玩手机、看课外书、打闹等），服从任课教师管理。</w:t>
      </w:r>
    </w:p>
    <w:p w14:paraId="65114D25">
      <w:pPr>
        <w:numPr>
          <w:ilvl w:val="0"/>
          <w:numId w:val="5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养成课前预习、课后复习的习惯，按时、独立完成作业，书写工整、格式规范，不抄袭、不拖延，主动订正错误；小学阶段侧重作业习惯培养，初中阶段侧重自主学习能力提升。</w:t>
      </w:r>
    </w:p>
    <w:p w14:paraId="63C975F5">
      <w:pPr>
        <w:numPr>
          <w:ilvl w:val="0"/>
          <w:numId w:val="5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遵守考试纪律，诚信应考，不弄虚作假、不作弊，自觉接受监考教师管理，尊重考试结果。</w:t>
      </w:r>
    </w:p>
    <w:p w14:paraId="42BF18F6">
      <w:pPr>
        <w:numPr>
          <w:ilvl w:val="0"/>
          <w:numId w:val="5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爱护书籍、作业本和学习器材，不涂改、不撕毁、不丢失，主动维护学习环境的整洁有序。</w:t>
      </w:r>
    </w:p>
    <w:p w14:paraId="382D70DB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第十条 校园活动规范</w:t>
      </w:r>
    </w:p>
    <w:p w14:paraId="424F5315">
      <w:pPr>
        <w:numPr>
          <w:ilvl w:val="0"/>
          <w:numId w:val="6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按时参加升旗仪式、校会、班会、晨会等集体活动，不缺席、不迟到、不早退，遵守活动秩序。</w:t>
      </w:r>
    </w:p>
    <w:p w14:paraId="78331814">
      <w:pPr>
        <w:numPr>
          <w:ilvl w:val="0"/>
          <w:numId w:val="6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升国旗时肃立、脱帽，行注目礼（少先队员行队礼），唱国歌声音洪亮，不随意走动、不说话，尊重国旗、国徽和国歌。</w:t>
      </w:r>
    </w:p>
    <w:p w14:paraId="5B2FB418">
      <w:pPr>
        <w:numPr>
          <w:ilvl w:val="0"/>
          <w:numId w:val="6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积极参加学校组织的文体、科技、劳动、志愿服务等活动，服从活动安排，遵守活动规则，爱护活动器材，杜绝违规操作。</w:t>
      </w:r>
    </w:p>
    <w:p w14:paraId="501CEE3C">
      <w:pPr>
        <w:numPr>
          <w:ilvl w:val="0"/>
          <w:numId w:val="6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课间、午休期间，在指定区域活动，不追逐打闹、不大声喧哗，不攀爬栏杆、窗户等危险设施，杜绝危险行为。</w:t>
      </w:r>
    </w:p>
    <w:p w14:paraId="00EC54C2">
      <w:pPr>
        <w:spacing w:before="120" w:after="120" w:line="288" w:lineRule="auto"/>
        <w:rPr>
          <w:rFonts w:ascii="Arial" w:hAnsi="Arial" w:eastAsia="等线" w:cs="Arial"/>
          <w:b/>
          <w:bCs/>
        </w:rPr>
      </w:pPr>
      <w:r>
        <w:rPr>
          <w:rFonts w:ascii="Arial" w:hAnsi="Arial" w:eastAsia="等线" w:cs="Arial"/>
          <w:b/>
          <w:bCs/>
        </w:rPr>
        <w:t xml:space="preserve">第四章 考勤管理 </w:t>
      </w:r>
    </w:p>
    <w:p w14:paraId="057C4B9B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第十一条 考勤管理</w:t>
      </w:r>
    </w:p>
    <w:p w14:paraId="0C6D2479">
      <w:pPr>
        <w:numPr>
          <w:ilvl w:val="0"/>
          <w:numId w:val="7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学生须严格遵守学校作息时间，按时到校、按时上课、按时放学，不得迟到、早退、旷课。</w:t>
      </w:r>
    </w:p>
    <w:p w14:paraId="521CE68B">
      <w:pPr>
        <w:numPr>
          <w:ilvl w:val="0"/>
          <w:numId w:val="7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班主任做好每日考勤，情况及时上报德育处，实行周统计、周通报、月汇总，考勤结果纳入学生综合素质评价。</w:t>
      </w:r>
    </w:p>
    <w:p w14:paraId="39C53FFD">
      <w:pPr>
        <w:numPr>
          <w:ilvl w:val="0"/>
          <w:numId w:val="7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学生因病、因事不能到校的，须提前办理请假手续：病假需由家长向班主任说明情况，病假超过3天的，需提供医院证明；事假需由家长提前向班主任提交书面申请，说明事由，经批准后方可生效。</w:t>
      </w:r>
    </w:p>
    <w:p w14:paraId="5F34A2A0">
      <w:pPr>
        <w:numPr>
          <w:ilvl w:val="0"/>
          <w:numId w:val="7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紧急情况下，学生无法提前请假的，家长须在当天以电话或短信等形式告知班主任。</w:t>
      </w:r>
    </w:p>
    <w:p w14:paraId="014FCC8A">
      <w:pPr>
        <w:numPr>
          <w:ilvl w:val="0"/>
          <w:numId w:val="7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学生在校期间需提前离校的，须填写请假条，经班主任批准、年级主任签字、家长确认接送后，方可离校，严禁擅自离校。</w:t>
      </w:r>
    </w:p>
    <w:p w14:paraId="6D6679A3">
      <w:pPr>
        <w:numPr>
          <w:ilvl w:val="0"/>
          <w:numId w:val="7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迟到、早退累计达到一定次数，或旷课的，按本制度第七章奖惩规定处理。</w:t>
      </w:r>
    </w:p>
    <w:p w14:paraId="0F554234">
      <w:pPr>
        <w:spacing w:before="120" w:after="120" w:line="288" w:lineRule="auto"/>
        <w:rPr>
          <w:rFonts w:ascii="Arial" w:hAnsi="Arial" w:eastAsia="等线" w:cs="Arial"/>
          <w:b/>
          <w:bCs/>
        </w:rPr>
      </w:pPr>
      <w:r>
        <w:rPr>
          <w:rFonts w:ascii="Arial" w:hAnsi="Arial" w:eastAsia="等线" w:cs="Arial"/>
          <w:b/>
          <w:bCs/>
        </w:rPr>
        <w:t xml:space="preserve">第五章 校园安全管理 </w:t>
      </w:r>
    </w:p>
    <w:p w14:paraId="54D977C4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第十二条 人身安全</w:t>
      </w:r>
    </w:p>
    <w:p w14:paraId="35D480DB">
      <w:pPr>
        <w:numPr>
          <w:ilvl w:val="0"/>
          <w:numId w:val="8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学生须增强安全防范意识，不携带管制刀具、易燃易爆、有毒有害等危险物品进校园，发现他人携带危险物品的，及时报告班主任或学校工作人员。</w:t>
      </w:r>
    </w:p>
    <w:p w14:paraId="3460258E">
      <w:pPr>
        <w:numPr>
          <w:ilvl w:val="0"/>
          <w:numId w:val="8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不打架斗殴、不欺凌同学，不参与任何形式的暴力活动，遇到欺凌行为时，及时向师长求助，不隐瞒、不报复。</w:t>
      </w:r>
    </w:p>
    <w:p w14:paraId="678D83D0">
      <w:pPr>
        <w:numPr>
          <w:ilvl w:val="0"/>
          <w:numId w:val="8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遵守交通规则，上下学途中不闯红灯、不横穿马路、不乘坐无牌无证车辆；小学低年级学生须由家长接送，初中生上下学途中注意自身安全，不结伴打闹、不逗留。</w:t>
      </w:r>
    </w:p>
    <w:p w14:paraId="3B06AA7D">
      <w:pPr>
        <w:numPr>
          <w:ilvl w:val="0"/>
          <w:numId w:val="8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不私自下水游泳，不玩易燃易爆、高空攀爬等危险游戏，不在校园内追逐打闹、攀爬栏杆、窗户、楼梯扶手等危险设施，杜绝安全事故发生。</w:t>
      </w:r>
    </w:p>
    <w:p w14:paraId="09C754C8">
      <w:pPr>
        <w:numPr>
          <w:ilvl w:val="0"/>
          <w:numId w:val="8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注意饮食卫生，不购买、不食用“三无”食品（无生产日期、无质量合格证、无生产厂家），不喝生水，养成良好的饮食卫生习惯。</w:t>
      </w:r>
    </w:p>
    <w:p w14:paraId="3F0C2831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第十三条 财产安全</w:t>
      </w:r>
    </w:p>
    <w:p w14:paraId="506EA7BB">
      <w:pPr>
        <w:numPr>
          <w:ilvl w:val="0"/>
          <w:numId w:val="9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妥善保管个人财物，不携带大量现金、贵重物品（如手机、平板电脑、高档手表等）进校园；确有必要携带的，须提前告知班主任，进校后交由学校统一保管，严禁带入课堂。</w:t>
      </w:r>
    </w:p>
    <w:p w14:paraId="40259929">
      <w:pPr>
        <w:numPr>
          <w:ilvl w:val="0"/>
          <w:numId w:val="9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智能手表仅限具备通话、定位等基础安全功能的可在校佩戴，但不得在课堂、考试中用于娱乐或通讯，具体由班主任统一管理。</w:t>
      </w:r>
    </w:p>
    <w:p w14:paraId="7D7186C4">
      <w:pPr>
        <w:numPr>
          <w:ilvl w:val="0"/>
          <w:numId w:val="9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学校对统一保管的物品建立登记、交接和领取制度，因管理不当造成损失的，学校依法依规承担责任。</w:t>
      </w:r>
    </w:p>
    <w:p w14:paraId="074C1B59">
      <w:pPr>
        <w:numPr>
          <w:ilvl w:val="0"/>
          <w:numId w:val="9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爱护学校公共财物，不损坏教室、实验室、图书馆、体育器材等校园设施，不涂抹、刻画墙壁、课桌椅，损坏公共财物的，须按价赔偿。</w:t>
      </w:r>
    </w:p>
    <w:p w14:paraId="0DC1C87A">
      <w:pPr>
        <w:numPr>
          <w:ilvl w:val="0"/>
          <w:numId w:val="9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养成随手关窗、锁门的习惯，离开教室时，及时关闭门窗、水电，防止财物丢失或安全事故发生。</w:t>
      </w:r>
    </w:p>
    <w:p w14:paraId="5E34AB10">
      <w:pPr>
        <w:numPr>
          <w:ilvl w:val="0"/>
          <w:numId w:val="9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拾到他人财物的，及时归还失主或上交班主任、德育处，不私自占有。</w:t>
      </w:r>
    </w:p>
    <w:p w14:paraId="25936E3D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第十四条 其他安全</w:t>
      </w:r>
    </w:p>
    <w:p w14:paraId="23F8E371">
      <w:pPr>
        <w:numPr>
          <w:ilvl w:val="0"/>
          <w:numId w:val="10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严格遵守校园消防安全规定，不玩火、不私拉乱接电线，不使用违规电器，熟悉消防器材的使用方法和疏散通道。</w:t>
      </w:r>
    </w:p>
    <w:p w14:paraId="1E3A3241">
      <w:pPr>
        <w:numPr>
          <w:ilvl w:val="0"/>
          <w:numId w:val="10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遵守网络安全规定，不沉迷网络游戏，不浏览不良信息，不传播谣言，不利用网络欺凌他人，学会保护个人信息。</w:t>
      </w:r>
    </w:p>
    <w:p w14:paraId="39A6B70A">
      <w:pPr>
        <w:numPr>
          <w:ilvl w:val="0"/>
          <w:numId w:val="10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遇到突发安全事件（如火灾、地震、突发疾病等），服从学校工作人员的指挥，有序疏散，不慌乱、不拥挤。</w:t>
      </w:r>
    </w:p>
    <w:p w14:paraId="4BC8C2CA">
      <w:pPr>
        <w:spacing w:before="120" w:after="120" w:line="288" w:lineRule="auto"/>
        <w:rPr>
          <w:rFonts w:ascii="Arial" w:hAnsi="Arial" w:eastAsia="等线" w:cs="Arial"/>
          <w:b/>
          <w:bCs/>
        </w:rPr>
      </w:pPr>
      <w:r>
        <w:rPr>
          <w:rFonts w:ascii="Arial" w:hAnsi="Arial" w:eastAsia="等线" w:cs="Arial"/>
          <w:b/>
          <w:bCs/>
        </w:rPr>
        <w:t xml:space="preserve">第六章 校园生活管理 </w:t>
      </w:r>
    </w:p>
    <w:p w14:paraId="6FE59626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第十五条 环境卫生管理</w:t>
      </w:r>
    </w:p>
    <w:p w14:paraId="55BE16AE">
      <w:pPr>
        <w:numPr>
          <w:ilvl w:val="0"/>
          <w:numId w:val="11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自觉维护校园环境整洁，不随地吐痰、不乱扔纸屑、果皮、塑料袋等杂物，不随地大小便，不践踏草坪、攀折花草树木。</w:t>
      </w:r>
    </w:p>
    <w:p w14:paraId="7878FA2F">
      <w:pPr>
        <w:numPr>
          <w:ilvl w:val="0"/>
          <w:numId w:val="11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认真完成值日任务，按时打扫教室、走廊、楼梯、操场等责任区域，做到地面干净、门窗洁净、物品摆放整齐。</w:t>
      </w:r>
    </w:p>
    <w:p w14:paraId="5422C945">
      <w:pPr>
        <w:numPr>
          <w:ilvl w:val="0"/>
          <w:numId w:val="11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保持个人座位周边整洁，不堆放杂物，及时清理个人垃圾，养成随手整理的好习惯。</w:t>
      </w:r>
    </w:p>
    <w:p w14:paraId="559040FE">
      <w:pPr>
        <w:numPr>
          <w:ilvl w:val="0"/>
          <w:numId w:val="11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不往窗外、楼下抛掷物品，不污染校园环境，主动参与校园环保活动。</w:t>
      </w:r>
    </w:p>
    <w:p w14:paraId="1A1A43D1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第十六条 食堂管理</w:t>
      </w:r>
    </w:p>
    <w:p w14:paraId="7CA85FD8">
      <w:pPr>
        <w:numPr>
          <w:ilvl w:val="0"/>
          <w:numId w:val="12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hint="eastAsia" w:ascii="Arial" w:hAnsi="Arial" w:eastAsia="等线" w:cs="Arial"/>
        </w:rPr>
        <w:t>文明就餐</w:t>
      </w:r>
      <w:r>
        <w:rPr>
          <w:rFonts w:ascii="Arial" w:hAnsi="Arial" w:eastAsia="等线" w:cs="Arial"/>
        </w:rPr>
        <w:t>，遵守就餐秩序。</w:t>
      </w:r>
    </w:p>
    <w:p w14:paraId="6271E724">
      <w:pPr>
        <w:numPr>
          <w:ilvl w:val="0"/>
          <w:numId w:val="12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爱惜粮食，不挑食、不偏食，不浪费饭菜，剩余饭菜倒入指定垃圾桶，保持餐桌和就餐区域整洁。</w:t>
      </w:r>
    </w:p>
    <w:p w14:paraId="46BD2BB7">
      <w:pPr>
        <w:numPr>
          <w:ilvl w:val="0"/>
          <w:numId w:val="12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遵守食堂卫生规定，不随地吐痰、不乱扔杂物，不将食堂餐具带出食堂。</w:t>
      </w:r>
    </w:p>
    <w:p w14:paraId="6242EAF0">
      <w:pPr>
        <w:numPr>
          <w:ilvl w:val="0"/>
          <w:numId w:val="12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尊重食堂工作人员，服从管理，不与工作人员发生争执，有意见可向班主任或值班领导反映。</w:t>
      </w:r>
    </w:p>
    <w:p w14:paraId="3C3BE2C3">
      <w:pPr>
        <w:spacing w:before="120" w:after="120" w:line="288" w:lineRule="auto"/>
        <w:rPr>
          <w:rFonts w:ascii="Arial" w:hAnsi="Arial" w:eastAsia="等线" w:cs="Arial"/>
          <w:b/>
          <w:bCs/>
        </w:rPr>
      </w:pPr>
      <w:r>
        <w:rPr>
          <w:rFonts w:ascii="Arial" w:hAnsi="Arial" w:eastAsia="等线" w:cs="Arial"/>
          <w:b/>
          <w:bCs/>
        </w:rPr>
        <w:t xml:space="preserve">第七章 奖惩制度 </w:t>
      </w:r>
    </w:p>
    <w:p w14:paraId="60772A0E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第十七条 奖励</w:t>
      </w:r>
    </w:p>
    <w:p w14:paraId="56954568">
      <w:pPr>
        <w:numPr>
          <w:ilvl w:val="0"/>
          <w:numId w:val="13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奖励类别分为综合荣誉奖励、单项荣誉奖励和集体荣誉奖励。</w:t>
      </w:r>
    </w:p>
    <w:p w14:paraId="37949D52">
      <w:pPr>
        <w:numPr>
          <w:ilvl w:val="0"/>
          <w:numId w:val="13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综合荣誉奖励：三好学生、优秀学生干部、优秀少先队员（小学）、优秀共青团员（初中）、美德少年、文明学生等。</w:t>
      </w:r>
    </w:p>
    <w:p w14:paraId="5B6413E7">
      <w:pPr>
        <w:numPr>
          <w:ilvl w:val="0"/>
          <w:numId w:val="13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单项荣誉奖励：学习进步奖、体育之星、艺术之星、劳动之星、优秀志愿者、诚信标兵等。</w:t>
      </w:r>
    </w:p>
    <w:p w14:paraId="295C58D7">
      <w:pPr>
        <w:numPr>
          <w:ilvl w:val="0"/>
          <w:numId w:val="13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集体荣誉奖励：先进班集体、优秀中队等。</w:t>
      </w:r>
    </w:p>
    <w:p w14:paraId="56C8F45D">
      <w:pPr>
        <w:numPr>
          <w:ilvl w:val="0"/>
          <w:numId w:val="13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评选条件：遵守学校各项管理制度，品行良好、尊敬师长、团结同学；学习认真、勤奋努力（综合荣誉需学业成绩优良）；积极参与学校各项活动，有较强的集体荣誉感和责任感；无违纪记录。</w:t>
      </w:r>
    </w:p>
    <w:p w14:paraId="76537FD4">
      <w:pPr>
        <w:numPr>
          <w:ilvl w:val="0"/>
          <w:numId w:val="13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评选程序：坚持公平、公正、公开原则，每学期末开展评选工作，采取学生自荐、民主推荐、班级评议、年级审核、学校审批的程序，评选结果在校内公示，无异议后予以表彰。</w:t>
      </w:r>
    </w:p>
    <w:p w14:paraId="7C5BE55E">
      <w:pPr>
        <w:numPr>
          <w:ilvl w:val="0"/>
          <w:numId w:val="13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奖励方式：颁发荣誉证书、奖状或奖品；在校内大会、宣传栏或校园公众号通报表扬；记入学生成长档案和综合素质评价；优先推荐参加区级、市级各类评优活动。</w:t>
      </w:r>
    </w:p>
    <w:p w14:paraId="6C7B4301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第十八条 惩戒</w:t>
      </w:r>
    </w:p>
    <w:p w14:paraId="4FC660F1">
      <w:pPr>
        <w:numPr>
          <w:ilvl w:val="0"/>
          <w:numId w:val="14"/>
        </w:numPr>
        <w:spacing w:before="120" w:after="120" w:line="288" w:lineRule="auto"/>
        <w:rPr>
          <w:rFonts w:ascii="Arial" w:hAnsi="Arial" w:eastAsia="等线" w:cs="Arial"/>
          <w:b w:val="0"/>
          <w:bCs w:val="0"/>
        </w:rPr>
      </w:pPr>
      <w:r>
        <w:rPr>
          <w:rFonts w:ascii="Arial" w:hAnsi="Arial" w:eastAsia="等线" w:cs="Arial"/>
          <w:b w:val="0"/>
          <w:bCs w:val="0"/>
        </w:rPr>
        <w:t>惩戒遵循育人为本、客观公正、适度适当的原则，依据学生违规行为的性质、情节和影响程度，实行分级惩戒，注重教育转化，不得实施体罚、变相体罚或侮辱学生人格。</w:t>
      </w:r>
    </w:p>
    <w:p w14:paraId="0881E6D4">
      <w:pPr>
        <w:numPr>
          <w:ilvl w:val="0"/>
          <w:numId w:val="14"/>
        </w:numPr>
        <w:spacing w:before="120" w:after="120" w:line="288" w:lineRule="auto"/>
        <w:rPr>
          <w:rFonts w:ascii="Arial" w:hAnsi="Arial" w:eastAsia="等线" w:cs="Arial"/>
          <w:b w:val="0"/>
          <w:bCs w:val="0"/>
        </w:rPr>
      </w:pPr>
      <w:r>
        <w:rPr>
          <w:rFonts w:ascii="Arial" w:hAnsi="Arial" w:eastAsia="等线" w:cs="Arial"/>
          <w:b w:val="0"/>
          <w:bCs w:val="0"/>
        </w:rPr>
        <w:t>一般惩戒（适用于全体学生）：点名批评、责令赔礼道歉、写书面检讨、适当增加校内公益服务任务（如打扫卫生、整理图书等）。</w:t>
      </w:r>
    </w:p>
    <w:p w14:paraId="7A810E5B">
      <w:pPr>
        <w:numPr>
          <w:ilvl w:val="0"/>
          <w:numId w:val="14"/>
        </w:numPr>
        <w:spacing w:before="120" w:after="120" w:line="288" w:lineRule="auto"/>
        <w:rPr>
          <w:rFonts w:ascii="Arial" w:hAnsi="Arial" w:eastAsia="等线" w:cs="Arial"/>
          <w:b w:val="0"/>
          <w:bCs w:val="0"/>
        </w:rPr>
      </w:pPr>
      <w:r>
        <w:rPr>
          <w:rFonts w:ascii="Arial" w:hAnsi="Arial" w:eastAsia="等线" w:cs="Arial"/>
          <w:b w:val="0"/>
          <w:bCs w:val="0"/>
        </w:rPr>
        <w:t>较重惩戒（适用于全体学生）：由德育处训导、承担校内公共服务、取消本学期评优资格、停课反思（不超过一周），停课期间由家长负责监管，并由学校提供必要的学习指导。</w:t>
      </w:r>
    </w:p>
    <w:p w14:paraId="4410B3DE">
      <w:pPr>
        <w:numPr>
          <w:ilvl w:val="0"/>
          <w:numId w:val="14"/>
        </w:numPr>
        <w:spacing w:before="120" w:after="120" w:line="288" w:lineRule="auto"/>
        <w:rPr>
          <w:rFonts w:ascii="Arial" w:hAnsi="Arial" w:eastAsia="等线" w:cs="Arial"/>
          <w:b w:val="0"/>
          <w:bCs w:val="0"/>
        </w:rPr>
      </w:pPr>
      <w:r>
        <w:rPr>
          <w:rFonts w:ascii="Arial" w:hAnsi="Arial" w:eastAsia="等线" w:cs="Arial"/>
          <w:b w:val="0"/>
          <w:bCs w:val="0"/>
        </w:rPr>
        <w:t>严重惩戒：</w:t>
      </w:r>
    </w:p>
    <w:p w14:paraId="4FD11A66">
      <w:pPr>
        <w:spacing w:before="120" w:after="120" w:line="288" w:lineRule="auto"/>
        <w:ind w:left="660" w:leftChars="200" w:hanging="220" w:hangingChars="100"/>
        <w:rPr>
          <w:rFonts w:ascii="Arial" w:hAnsi="Arial" w:eastAsia="等线" w:cs="Arial"/>
          <w:b w:val="0"/>
          <w:bCs w:val="0"/>
        </w:rPr>
      </w:pPr>
      <w:r>
        <w:rPr>
          <w:rFonts w:ascii="Arial" w:hAnsi="Arial" w:eastAsia="等线" w:cs="Arial"/>
          <w:b w:val="0"/>
          <w:bCs w:val="0"/>
        </w:rPr>
        <w:t>（</w:t>
      </w:r>
      <w:r>
        <w:rPr>
          <w:rFonts w:hint="eastAsia" w:ascii="Arial" w:hAnsi="Arial" w:eastAsia="等线" w:cs="Arial"/>
          <w:b w:val="0"/>
          <w:bCs w:val="0"/>
        </w:rPr>
        <w:t>1</w:t>
      </w:r>
      <w:r>
        <w:rPr>
          <w:rFonts w:ascii="Arial" w:hAnsi="Arial" w:eastAsia="等线" w:cs="Arial"/>
          <w:b w:val="0"/>
          <w:bCs w:val="0"/>
        </w:rPr>
        <w:t>）小学高年级、初中学生情节严重影响恶劣的，可适用警告、严重警告、记过、记大过等处分，由德育处提出，校务会审议决定，并书面通知家长；</w:t>
      </w:r>
    </w:p>
    <w:p w14:paraId="23EE9139">
      <w:pPr>
        <w:spacing w:before="120" w:after="120" w:line="288" w:lineRule="auto"/>
        <w:ind w:left="660" w:leftChars="200" w:hanging="220" w:hangingChars="100"/>
        <w:rPr>
          <w:rFonts w:ascii="Arial" w:hAnsi="Arial" w:eastAsia="等线" w:cs="Arial"/>
        </w:rPr>
      </w:pPr>
      <w:r>
        <w:rPr>
          <w:rFonts w:ascii="Arial" w:hAnsi="Arial" w:eastAsia="等线" w:cs="Arial"/>
          <w:b w:val="0"/>
          <w:bCs w:val="0"/>
        </w:rPr>
        <w:t>（</w:t>
      </w:r>
      <w:r>
        <w:rPr>
          <w:rFonts w:hint="eastAsia" w:ascii="Arial" w:hAnsi="Arial" w:eastAsia="等线" w:cs="Arial"/>
          <w:b w:val="0"/>
          <w:bCs w:val="0"/>
        </w:rPr>
        <w:t>2</w:t>
      </w:r>
      <w:r>
        <w:rPr>
          <w:rFonts w:ascii="Arial" w:hAnsi="Arial" w:eastAsia="等线" w:cs="Arial"/>
          <w:b w:val="0"/>
          <w:bCs w:val="0"/>
        </w:rPr>
        <w:t>）小学低年级学生原则上不适</w:t>
      </w:r>
      <w:r>
        <w:rPr>
          <w:rFonts w:ascii="Arial" w:hAnsi="Arial" w:eastAsia="等线" w:cs="Arial"/>
        </w:rPr>
        <w:t>用前款处分，情节特别严重的，由学校与家长共同教育，必要时联系有关部门协同处理。</w:t>
      </w:r>
    </w:p>
    <w:p w14:paraId="12460D34">
      <w:pPr>
        <w:numPr>
          <w:ilvl w:val="0"/>
          <w:numId w:val="14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违规情形：迟到、早退、旷课；打架斗殴、欺凌同学、辱骂他人；损坏公共财物、破坏校园环境；携带危险物品进校园；违反校园安全规定、从事危险行为；违反手机及电子产品管理规定等。</w:t>
      </w:r>
    </w:p>
    <w:p w14:paraId="24754109">
      <w:pPr>
        <w:numPr>
          <w:ilvl w:val="0"/>
          <w:numId w:val="14"/>
        </w:num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惩戒程序：一般惩戒由班主任或任课教师实施；较重惩戒由班主任提出，年级组审核，德育处备案；严重惩戒由德育处提出，校务会审议决定，并及时与家长沟通，共同做好学生教</w:t>
      </w:r>
      <w:r>
        <w:rPr>
          <w:rFonts w:ascii="Arial" w:hAnsi="Arial" w:eastAsia="等线" w:cs="Arial"/>
          <w:b w:val="0"/>
          <w:bCs w:val="0"/>
        </w:rPr>
        <w:t>育转化工作。实施较重及以上惩戒前，应当听取学生及其家长的陈述和申辩，并记录在案。</w:t>
      </w:r>
    </w:p>
    <w:p w14:paraId="365AC793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 xml:space="preserve">第十九条 </w:t>
      </w:r>
      <w:r>
        <w:rPr>
          <w:rFonts w:ascii="Arial" w:hAnsi="Arial" w:eastAsia="等线" w:cs="Arial"/>
          <w:b w:val="0"/>
          <w:bCs w:val="0"/>
        </w:rPr>
        <w:t>申诉机制</w:t>
      </w:r>
      <w:r>
        <w:rPr>
          <w:rFonts w:hint="eastAsia" w:ascii="Arial" w:hAnsi="Arial" w:eastAsia="等线" w:cs="Arial"/>
          <w:b/>
          <w:bCs/>
        </w:rPr>
        <w:t xml:space="preserve"> </w:t>
      </w:r>
      <w:r>
        <w:rPr>
          <w:rFonts w:ascii="Arial" w:hAnsi="Arial" w:eastAsia="等线" w:cs="Arial"/>
        </w:rPr>
        <w:t>学生对惩戒决定不服的，可在收到决定后5个工作日内，由本人或家长向学校申诉委员会提出申诉。申诉委员会应在10个工作日内作出复查决定，并书面反馈给学生和家长。</w:t>
      </w:r>
    </w:p>
    <w:p w14:paraId="53A72A98">
      <w:pPr>
        <w:spacing w:before="120" w:after="120" w:line="288" w:lineRule="auto"/>
        <w:rPr>
          <w:rFonts w:ascii="Arial" w:hAnsi="Arial" w:eastAsia="等线" w:cs="Arial"/>
          <w:b/>
          <w:bCs/>
        </w:rPr>
      </w:pPr>
      <w:r>
        <w:rPr>
          <w:rFonts w:ascii="Arial" w:hAnsi="Arial" w:eastAsia="等线" w:cs="Arial"/>
          <w:b/>
          <w:bCs/>
        </w:rPr>
        <w:t xml:space="preserve">第八章 附则 </w:t>
      </w:r>
    </w:p>
    <w:p w14:paraId="4F19DB0A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第二十条</w:t>
      </w:r>
      <w:r>
        <w:rPr>
          <w:rFonts w:ascii="Arial" w:hAnsi="Arial" w:eastAsia="等线" w:cs="Arial"/>
        </w:rPr>
        <w:t>​ 本制度由学校德育处负责解释，未尽事宜可根据实际情况补充修订。</w:t>
      </w:r>
    </w:p>
    <w:p w14:paraId="2DF4F5F6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第二十一条</w:t>
      </w:r>
      <w:r>
        <w:rPr>
          <w:rFonts w:ascii="Arial" w:hAnsi="Arial" w:eastAsia="等线" w:cs="Arial"/>
        </w:rPr>
        <w:t>​ 本制度与国家及教育主管部门后续出台的规定不一致的，从其规定。</w:t>
      </w:r>
    </w:p>
    <w:p w14:paraId="298CA45A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  <w:b/>
          <w:bCs/>
        </w:rPr>
        <w:t>第二十二条</w:t>
      </w:r>
      <w:r>
        <w:rPr>
          <w:rFonts w:ascii="Arial" w:hAnsi="Arial" w:eastAsia="等线" w:cs="Arial"/>
        </w:rPr>
        <w:t>​ 本制度自发布之日起施行，全体学生及家长须认真学习、严格遵守。</w:t>
      </w:r>
    </w:p>
    <w:p w14:paraId="1389DD33">
      <w:pPr>
        <w:spacing w:before="120" w:after="120" w:line="288" w:lineRule="auto"/>
        <w:ind w:firstLine="5500" w:firstLineChars="2500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台儿庄古城学校</w:t>
      </w:r>
    </w:p>
    <w:p w14:paraId="54507734">
      <w:pPr>
        <w:spacing w:before="120" w:after="120" w:line="288" w:lineRule="auto"/>
        <w:ind w:firstLine="5720" w:firstLineChars="2600"/>
        <w:rPr>
          <w:rFonts w:hint="eastAsia" w:ascii="Arial" w:hAnsi="Arial" w:eastAsia="等线" w:cs="Arial"/>
        </w:rPr>
      </w:pPr>
      <w:r>
        <w:rPr>
          <w:rFonts w:ascii="Arial" w:hAnsi="Arial" w:eastAsia="等线" w:cs="Arial"/>
        </w:rPr>
        <w:t>2025年9月</w:t>
      </w: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DA15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7D57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87FCD"/>
    <w:multiLevelType w:val="multilevel"/>
    <w:tmpl w:val="03F87F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52E6693"/>
    <w:multiLevelType w:val="multilevel"/>
    <w:tmpl w:val="052E669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C054352"/>
    <w:multiLevelType w:val="multilevel"/>
    <w:tmpl w:val="0C0543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E9174FC"/>
    <w:multiLevelType w:val="multilevel"/>
    <w:tmpl w:val="0E9174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00D70A9"/>
    <w:multiLevelType w:val="multilevel"/>
    <w:tmpl w:val="100D70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EBA78B6"/>
    <w:multiLevelType w:val="multilevel"/>
    <w:tmpl w:val="1EBA78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F9A041A"/>
    <w:multiLevelType w:val="multilevel"/>
    <w:tmpl w:val="1F9A041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00E7776"/>
    <w:multiLevelType w:val="multilevel"/>
    <w:tmpl w:val="200E77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4E806CD"/>
    <w:multiLevelType w:val="multilevel"/>
    <w:tmpl w:val="24E806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291C4889"/>
    <w:multiLevelType w:val="multilevel"/>
    <w:tmpl w:val="291C48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1736F7A"/>
    <w:multiLevelType w:val="multilevel"/>
    <w:tmpl w:val="51736F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C6E28D2"/>
    <w:multiLevelType w:val="multilevel"/>
    <w:tmpl w:val="5C6E28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3AB3038"/>
    <w:multiLevelType w:val="multilevel"/>
    <w:tmpl w:val="73AB30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F04196B"/>
    <w:multiLevelType w:val="multilevel"/>
    <w:tmpl w:val="7F0419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0"/>
  </w:num>
  <w:num w:numId="5">
    <w:abstractNumId w:val="10"/>
  </w:num>
  <w:num w:numId="6">
    <w:abstractNumId w:val="11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12"/>
  </w:num>
  <w:num w:numId="12">
    <w:abstractNumId w:val="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30"/>
    <w:rsid w:val="00022BF7"/>
    <w:rsid w:val="001A5C05"/>
    <w:rsid w:val="0024763D"/>
    <w:rsid w:val="0026740E"/>
    <w:rsid w:val="00312430"/>
    <w:rsid w:val="00324D38"/>
    <w:rsid w:val="004167F6"/>
    <w:rsid w:val="004A416A"/>
    <w:rsid w:val="005D3D88"/>
    <w:rsid w:val="00814601"/>
    <w:rsid w:val="008175A3"/>
    <w:rsid w:val="008A1C06"/>
    <w:rsid w:val="00AC03E5"/>
    <w:rsid w:val="00B2306B"/>
    <w:rsid w:val="00C51C60"/>
    <w:rsid w:val="00D21C15"/>
    <w:rsid w:val="00D74E4E"/>
    <w:rsid w:val="00EB7D3D"/>
    <w:rsid w:val="31B46F9B"/>
    <w:rsid w:val="495B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4532</Words>
  <Characters>4536</Characters>
  <Lines>33</Lines>
  <Paragraphs>9</Paragraphs>
  <TotalTime>72</TotalTime>
  <ScaleCrop>false</ScaleCrop>
  <LinksUpToDate>false</LinksUpToDate>
  <CharactersWithSpaces>4577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2026-05-12T07:23:00Z</dcterms:created>
  <dc:creator>Apache POI</dc:creator>
  <cp:lastModifiedBy>种鑫</cp:lastModifiedBy>
  <dcterms:modified xsi:type="dcterms:W3CDTF">2026-05-12T08:43:30Z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eyJoZGlkIjoiZTE3NmI4MTUxNzdjMjIzMmZhZWRmNGIxYjE4YzljM2IiLCJ1c2VySWQiOiI4Njk5MTg5NjEifQ==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D491854439BD4BD1B271B86E719BC654_13</vt:lpwstr>
  </property>
</Properties>
</file>