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方正小标宋简体" w:eastAsia="方正小标宋简体" w:hAnsi="宋体" w:cs="宋体" w:hint="eastAsia"/>
          <w:kern w:val="0"/>
          <w:sz w:val="44"/>
          <w:szCs w:val="44"/>
        </w:rPr>
        <w:t>台儿庄区卫生健康局</w:t>
      </w:r>
      <w:r w:rsidRPr="00E973E3">
        <w:rPr>
          <w:rFonts w:ascii="方正小标宋简体" w:eastAsia="方正小标宋简体" w:hAnsi="Calibri" w:cs="宋体" w:hint="eastAsia"/>
          <w:kern w:val="0"/>
          <w:sz w:val="44"/>
          <w:szCs w:val="44"/>
        </w:rPr>
        <w:t>2022</w:t>
      </w:r>
      <w:r w:rsidRPr="00E973E3">
        <w:rPr>
          <w:rFonts w:ascii="方正小标宋简体" w:eastAsia="方正小标宋简体" w:hAnsi="宋体" w:cs="宋体" w:hint="eastAsia"/>
          <w:kern w:val="0"/>
          <w:sz w:val="44"/>
          <w:szCs w:val="44"/>
        </w:rPr>
        <w:t>年政府信息公开</w:t>
      </w:r>
    </w:p>
    <w:p w:rsidR="00E973E3" w:rsidRPr="00E973E3" w:rsidRDefault="00E973E3" w:rsidP="00E973E3">
      <w:pPr>
        <w:widowControl/>
        <w:spacing w:before="100" w:beforeAutospacing="1" w:line="560" w:lineRule="exact"/>
        <w:jc w:val="center"/>
        <w:rPr>
          <w:rFonts w:ascii="宋体" w:eastAsia="宋体" w:hAnsi="宋体" w:cs="宋体"/>
          <w:kern w:val="0"/>
          <w:sz w:val="20"/>
          <w:szCs w:val="20"/>
        </w:rPr>
      </w:pPr>
      <w:r w:rsidRPr="00E973E3">
        <w:rPr>
          <w:rFonts w:ascii="方正小标宋简体" w:eastAsia="方正小标宋简体" w:hAnsi="宋体" w:cs="宋体" w:hint="eastAsia"/>
          <w:kern w:val="0"/>
          <w:sz w:val="44"/>
          <w:szCs w:val="44"/>
        </w:rPr>
        <w:t>工作年度报告</w:t>
      </w:r>
    </w:p>
    <w:p w:rsidR="00E973E3" w:rsidRPr="00E973E3" w:rsidRDefault="00E973E3" w:rsidP="00E973E3">
      <w:pPr>
        <w:widowControl/>
        <w:spacing w:before="100" w:beforeAutospacing="1" w:line="560" w:lineRule="exact"/>
        <w:jc w:val="center"/>
        <w:rPr>
          <w:rFonts w:ascii="宋体" w:eastAsia="宋体" w:hAnsi="宋体" w:cs="宋体"/>
          <w:kern w:val="0"/>
          <w:sz w:val="20"/>
          <w:szCs w:val="20"/>
        </w:rPr>
      </w:pPr>
    </w:p>
    <w:p w:rsidR="00E973E3" w:rsidRPr="00E973E3" w:rsidRDefault="00E973E3" w:rsidP="00E973E3">
      <w:pPr>
        <w:widowControl/>
        <w:spacing w:before="100" w:beforeAutospacing="1" w:line="560" w:lineRule="exact"/>
        <w:ind w:firstLine="634"/>
        <w:rPr>
          <w:rFonts w:ascii="宋体" w:eastAsia="宋体" w:hAnsi="宋体" w:cs="宋体"/>
          <w:kern w:val="0"/>
          <w:sz w:val="20"/>
          <w:szCs w:val="20"/>
        </w:rPr>
      </w:pPr>
      <w:r w:rsidRPr="00E973E3">
        <w:rPr>
          <w:rFonts w:ascii="仿宋_GB2312" w:eastAsia="仿宋_GB2312" w:hAnsi="宋体" w:cs="宋体" w:hint="eastAsia"/>
          <w:kern w:val="0"/>
          <w:sz w:val="32"/>
          <w:szCs w:val="32"/>
        </w:rPr>
        <w:t>根据《中华人民共和国政府信息公开条例》（国务院令第</w:t>
      </w:r>
      <w:r w:rsidRPr="00E973E3">
        <w:rPr>
          <w:rFonts w:ascii="仿宋_GB2312" w:eastAsia="仿宋_GB2312" w:hAnsi="Calibri" w:cs="宋体" w:hint="eastAsia"/>
          <w:kern w:val="0"/>
          <w:sz w:val="32"/>
          <w:szCs w:val="32"/>
        </w:rPr>
        <w:t>711</w:t>
      </w:r>
      <w:r w:rsidRPr="00E973E3">
        <w:rPr>
          <w:rFonts w:ascii="仿宋_GB2312" w:eastAsia="仿宋_GB2312" w:hAnsi="宋体" w:cs="宋体" w:hint="eastAsia"/>
          <w:kern w:val="0"/>
          <w:sz w:val="32"/>
          <w:szCs w:val="32"/>
        </w:rPr>
        <w:t>号，以下简称《条例》）相关规定及《台儿庄区人民政府办公室关于做好</w:t>
      </w:r>
      <w:r w:rsidRPr="00E973E3">
        <w:rPr>
          <w:rFonts w:ascii="仿宋_GB2312" w:eastAsia="仿宋_GB2312" w:hAnsi="Calibri" w:cs="宋体" w:hint="eastAsia"/>
          <w:kern w:val="0"/>
          <w:sz w:val="32"/>
          <w:szCs w:val="32"/>
        </w:rPr>
        <w:t>2022</w:t>
      </w:r>
      <w:r w:rsidRPr="00E973E3">
        <w:rPr>
          <w:rFonts w:ascii="仿宋_GB2312" w:eastAsia="仿宋_GB2312" w:hAnsi="宋体" w:cs="宋体" w:hint="eastAsia"/>
          <w:kern w:val="0"/>
          <w:sz w:val="32"/>
          <w:szCs w:val="32"/>
        </w:rPr>
        <w:t>年度政府信息公开工作年度报告编制和发布工作的通知》要求，现向社会公布枣庄市台儿庄区卫生健康局</w:t>
      </w:r>
      <w:r w:rsidRPr="00E973E3">
        <w:rPr>
          <w:rFonts w:ascii="仿宋_GB2312" w:eastAsia="仿宋_GB2312" w:hAnsi="Calibri" w:cs="宋体" w:hint="eastAsia"/>
          <w:kern w:val="0"/>
          <w:sz w:val="32"/>
          <w:szCs w:val="32"/>
        </w:rPr>
        <w:t>2022</w:t>
      </w:r>
      <w:r w:rsidRPr="00E973E3">
        <w:rPr>
          <w:rFonts w:ascii="仿宋_GB2312" w:eastAsia="仿宋_GB2312" w:hAnsi="宋体" w:cs="宋体" w:hint="eastAsia"/>
          <w:kern w:val="0"/>
          <w:sz w:val="32"/>
          <w:szCs w:val="32"/>
        </w:rPr>
        <w:t>年政府信息公开工作年度报告。</w:t>
      </w:r>
      <w:r w:rsidRPr="00E973E3">
        <w:rPr>
          <w:rFonts w:ascii="仿宋_GB2312" w:eastAsia="仿宋_GB2312" w:hAnsi="Calibri" w:cs="宋体" w:hint="eastAsia"/>
          <w:kern w:val="0"/>
          <w:sz w:val="32"/>
          <w:szCs w:val="32"/>
        </w:rPr>
        <w:t>本报告中所列数据统计时限为2022年1月1日至2022年12月31日。本报告可通过台儿庄区政府门户网站（http://www.tez.gov.cn/）查阅或下载。如对本报告有疑问，请与台儿庄区卫生健康局办公室联系（地址：枣庄市台儿庄区运河大道3757号；邮编：277400；联系电话：0632-6611517；电子邮箱：wjj6611517@zz.shandong.cn</w:t>
      </w:r>
      <w:bookmarkStart w:id="0" w:name="_GoBack"/>
      <w:bookmarkEnd w:id="0"/>
      <w:r w:rsidRPr="00E973E3">
        <w:rPr>
          <w:rFonts w:ascii="仿宋_GB2312" w:eastAsia="仿宋_GB2312" w:hAnsi="Calibri" w:cs="宋体" w:hint="eastAsia"/>
          <w:kern w:val="0"/>
          <w:sz w:val="32"/>
          <w:szCs w:val="32"/>
        </w:rPr>
        <w:t>）</w:t>
      </w:r>
      <w:r w:rsidRPr="00E973E3">
        <w:rPr>
          <w:rFonts w:ascii="仿宋_GB2312" w:eastAsia="仿宋_GB2312" w:hAnsi="宋体" w:cs="宋体" w:hint="eastAsia"/>
          <w:color w:val="000000"/>
          <w:kern w:val="0"/>
          <w:sz w:val="30"/>
          <w:szCs w:val="30"/>
        </w:rPr>
        <w:t>。</w:t>
      </w:r>
    </w:p>
    <w:p w:rsidR="00E973E3" w:rsidRPr="00E973E3" w:rsidRDefault="00E973E3" w:rsidP="00E973E3">
      <w:pPr>
        <w:widowControl/>
        <w:spacing w:line="560" w:lineRule="exact"/>
        <w:ind w:firstLine="634"/>
        <w:jc w:val="left"/>
        <w:outlineLvl w:val="0"/>
        <w:rPr>
          <w:rFonts w:ascii="宋体" w:eastAsia="宋体" w:hAnsi="宋体" w:cs="宋体"/>
          <w:b/>
          <w:bCs/>
          <w:kern w:val="36"/>
          <w:sz w:val="48"/>
          <w:szCs w:val="48"/>
        </w:rPr>
      </w:pPr>
      <w:r w:rsidRPr="00E973E3">
        <w:rPr>
          <w:rFonts w:ascii="黑体" w:eastAsia="黑体" w:hAnsi="黑体" w:cs="宋体" w:hint="eastAsia"/>
          <w:kern w:val="36"/>
          <w:sz w:val="32"/>
          <w:szCs w:val="32"/>
        </w:rPr>
        <w:t>一、总体情况</w:t>
      </w:r>
    </w:p>
    <w:p w:rsidR="00E973E3" w:rsidRPr="00E973E3" w:rsidRDefault="00E973E3" w:rsidP="00E973E3">
      <w:pPr>
        <w:widowControl/>
        <w:spacing w:line="560" w:lineRule="exact"/>
        <w:ind w:firstLine="634"/>
        <w:jc w:val="left"/>
        <w:outlineLvl w:val="0"/>
        <w:rPr>
          <w:rFonts w:ascii="宋体" w:eastAsia="宋体" w:hAnsi="宋体" w:cs="宋体"/>
          <w:b/>
          <w:bCs/>
          <w:kern w:val="36"/>
          <w:sz w:val="48"/>
          <w:szCs w:val="48"/>
        </w:rPr>
      </w:pPr>
      <w:r w:rsidRPr="00E973E3">
        <w:rPr>
          <w:rFonts w:ascii="仿宋_GB2312" w:eastAsia="仿宋_GB2312" w:hAnsi="宋体" w:cs="宋体" w:hint="eastAsia"/>
          <w:kern w:val="36"/>
          <w:sz w:val="32"/>
          <w:szCs w:val="32"/>
        </w:rPr>
        <w:t>区卫生健康局高度重视政务公开工作，明确一名副局长分管，局办公室牵头，各科室、局属各单位共同做好政务信息公开工作，规范公开内容，深化重点领域信息公开、加强公开平台建设，切实提高政务公开和卫生服务水平，切实保障群众知情权、参与权、监督权和表达权。</w:t>
      </w:r>
    </w:p>
    <w:p w:rsidR="00E973E3" w:rsidRPr="00E973E3" w:rsidRDefault="00E973E3" w:rsidP="00E973E3">
      <w:pPr>
        <w:widowControl/>
        <w:spacing w:line="560" w:lineRule="exact"/>
        <w:ind w:firstLine="634"/>
        <w:jc w:val="left"/>
        <w:outlineLvl w:val="0"/>
        <w:rPr>
          <w:rFonts w:ascii="宋体" w:eastAsia="宋体" w:hAnsi="宋体" w:cs="宋体"/>
          <w:b/>
          <w:bCs/>
          <w:kern w:val="36"/>
          <w:sz w:val="48"/>
          <w:szCs w:val="48"/>
        </w:rPr>
      </w:pPr>
      <w:r w:rsidRPr="00E973E3">
        <w:rPr>
          <w:rFonts w:ascii="楷体_GB2312" w:eastAsia="楷体_GB2312" w:hAnsi="宋体" w:cs="宋体" w:hint="eastAsia"/>
          <w:kern w:val="36"/>
          <w:sz w:val="32"/>
          <w:szCs w:val="32"/>
        </w:rPr>
        <w:t>（一）主动公开情况。</w:t>
      </w:r>
      <w:r w:rsidRPr="00E973E3">
        <w:rPr>
          <w:rFonts w:ascii="仿宋_GB2312" w:eastAsia="仿宋_GB2312" w:hAnsi="Calibri" w:cs="宋体" w:hint="eastAsia"/>
          <w:color w:val="00000A"/>
          <w:kern w:val="36"/>
          <w:sz w:val="32"/>
          <w:szCs w:val="32"/>
        </w:rPr>
        <w:t>2022</w:t>
      </w:r>
      <w:r w:rsidRPr="00E973E3">
        <w:rPr>
          <w:rFonts w:ascii="仿宋_GB2312" w:eastAsia="仿宋_GB2312" w:hAnsi="宋体" w:cs="宋体" w:hint="eastAsia"/>
          <w:kern w:val="36"/>
          <w:sz w:val="32"/>
          <w:szCs w:val="32"/>
        </w:rPr>
        <w:t>年我局累计在台儿庄区政府门户网站政府信息公开平台主动公开各类信息</w:t>
      </w:r>
      <w:r w:rsidRPr="00E973E3">
        <w:rPr>
          <w:rFonts w:ascii="仿宋_GB2312" w:eastAsia="仿宋_GB2312" w:hAnsi="Calibri" w:cs="宋体" w:hint="eastAsia"/>
          <w:kern w:val="36"/>
          <w:sz w:val="32"/>
          <w:szCs w:val="32"/>
        </w:rPr>
        <w:t>88</w:t>
      </w:r>
      <w:r w:rsidRPr="00E973E3">
        <w:rPr>
          <w:rFonts w:ascii="仿宋_GB2312" w:eastAsia="仿宋_GB2312" w:hAnsi="宋体" w:cs="宋体" w:hint="eastAsia"/>
          <w:kern w:val="36"/>
          <w:sz w:val="32"/>
          <w:szCs w:val="32"/>
        </w:rPr>
        <w:t>条。</w:t>
      </w:r>
    </w:p>
    <w:p w:rsidR="00E973E3" w:rsidRPr="00E973E3" w:rsidRDefault="00E973E3" w:rsidP="00E973E3">
      <w:pPr>
        <w:widowControl/>
        <w:spacing w:before="100" w:beforeAutospacing="1" w:line="560" w:lineRule="exact"/>
        <w:ind w:firstLine="634"/>
        <w:jc w:val="left"/>
        <w:rPr>
          <w:rFonts w:ascii="宋体" w:eastAsia="宋体" w:hAnsi="宋体" w:cs="宋体"/>
          <w:kern w:val="0"/>
          <w:sz w:val="20"/>
          <w:szCs w:val="20"/>
        </w:rPr>
      </w:pPr>
      <w:r w:rsidRPr="00E973E3">
        <w:rPr>
          <w:rFonts w:ascii="楷体_GB2312" w:eastAsia="楷体_GB2312" w:hAnsi="宋体" w:cs="宋体" w:hint="eastAsia"/>
          <w:kern w:val="0"/>
          <w:sz w:val="32"/>
          <w:szCs w:val="32"/>
        </w:rPr>
        <w:lastRenderedPageBreak/>
        <w:t>（二）依申请公开情况。</w:t>
      </w:r>
      <w:r w:rsidRPr="00E973E3">
        <w:rPr>
          <w:rFonts w:ascii="仿宋_GB2312" w:eastAsia="仿宋_GB2312" w:hAnsi="Calibri" w:cs="宋体" w:hint="eastAsia"/>
          <w:kern w:val="0"/>
          <w:sz w:val="32"/>
          <w:szCs w:val="32"/>
        </w:rPr>
        <w:t>2022</w:t>
      </w:r>
      <w:r w:rsidRPr="00E973E3">
        <w:rPr>
          <w:rFonts w:ascii="仿宋_GB2312" w:eastAsia="仿宋_GB2312" w:hAnsi="宋体" w:cs="宋体" w:hint="eastAsia"/>
          <w:kern w:val="0"/>
          <w:sz w:val="32"/>
          <w:szCs w:val="32"/>
        </w:rPr>
        <w:t>年无依申请公开事项，未发生因政府信息公开发起的行政复议与提起的行政诉讼。</w:t>
      </w:r>
    </w:p>
    <w:p w:rsidR="00E973E3" w:rsidRPr="00E973E3" w:rsidRDefault="00E973E3" w:rsidP="00E973E3">
      <w:pPr>
        <w:widowControl/>
        <w:spacing w:before="100" w:beforeAutospacing="1" w:line="560" w:lineRule="exact"/>
        <w:ind w:firstLine="634"/>
        <w:jc w:val="left"/>
        <w:rPr>
          <w:rFonts w:ascii="宋体" w:eastAsia="宋体" w:hAnsi="宋体" w:cs="宋体"/>
          <w:kern w:val="0"/>
          <w:sz w:val="20"/>
          <w:szCs w:val="20"/>
        </w:rPr>
      </w:pPr>
      <w:r w:rsidRPr="00E973E3">
        <w:rPr>
          <w:rFonts w:ascii="楷体_GB2312" w:eastAsia="楷体_GB2312" w:hAnsi="宋体" w:cs="宋体" w:hint="eastAsia"/>
          <w:kern w:val="0"/>
          <w:sz w:val="32"/>
          <w:szCs w:val="32"/>
        </w:rPr>
        <w:t>（三）政府信息管理情况。</w:t>
      </w:r>
      <w:r w:rsidRPr="00E973E3">
        <w:rPr>
          <w:rFonts w:ascii="仿宋_GB2312" w:eastAsia="仿宋_GB2312" w:hAnsi="宋体" w:cs="宋体" w:hint="eastAsia"/>
          <w:kern w:val="0"/>
          <w:sz w:val="32"/>
          <w:szCs w:val="32"/>
        </w:rPr>
        <w:t>严格遵守信息发布操作规范，完善信息发布机制，所有公开事项均按照政务公开工作流程进行确认和发布。公开信息进行保密审查，严格把关信息格式、内容，个人身份证号码进行脱敏处理，对依规不能公开的政府信息不予公开，涉及商业秘密、个人隐私等公开会对第三方合法权益造成损害的政府信息不予公开。</w:t>
      </w:r>
    </w:p>
    <w:p w:rsidR="00E973E3" w:rsidRPr="00E973E3" w:rsidRDefault="00E973E3" w:rsidP="00E973E3">
      <w:pPr>
        <w:widowControl/>
        <w:spacing w:before="100" w:beforeAutospacing="1" w:line="560" w:lineRule="exact"/>
        <w:ind w:firstLine="634"/>
        <w:jc w:val="left"/>
        <w:rPr>
          <w:rFonts w:ascii="宋体" w:eastAsia="宋体" w:hAnsi="宋体" w:cs="宋体"/>
          <w:kern w:val="0"/>
          <w:sz w:val="20"/>
          <w:szCs w:val="20"/>
        </w:rPr>
      </w:pPr>
      <w:r w:rsidRPr="00E973E3">
        <w:rPr>
          <w:rFonts w:ascii="楷体_GB2312" w:eastAsia="楷体_GB2312" w:hAnsi="宋体" w:cs="宋体" w:hint="eastAsia"/>
          <w:kern w:val="0"/>
          <w:sz w:val="32"/>
          <w:szCs w:val="32"/>
        </w:rPr>
        <w:t>（四）政府信息公开平台建设。</w:t>
      </w:r>
      <w:r w:rsidRPr="00E973E3">
        <w:rPr>
          <w:rFonts w:ascii="仿宋_GB2312" w:eastAsia="仿宋_GB2312" w:hAnsi="宋体" w:cs="宋体" w:hint="eastAsia"/>
          <w:kern w:val="0"/>
          <w:sz w:val="32"/>
          <w:szCs w:val="32"/>
        </w:rPr>
        <w:t>区卫生健康局高度重视政务公开工作，遵循及时、有效的原则，以区政府门户网站和局</w:t>
      </w:r>
      <w:proofErr w:type="gramStart"/>
      <w:r w:rsidRPr="00E973E3">
        <w:rPr>
          <w:rFonts w:ascii="仿宋_GB2312" w:eastAsia="仿宋_GB2312" w:hAnsi="宋体" w:cs="宋体" w:hint="eastAsia"/>
          <w:kern w:val="0"/>
          <w:sz w:val="32"/>
          <w:szCs w:val="32"/>
        </w:rPr>
        <w:t>微信公众号</w:t>
      </w:r>
      <w:proofErr w:type="gramEnd"/>
      <w:r w:rsidRPr="00E973E3">
        <w:rPr>
          <w:rFonts w:ascii="仿宋_GB2312" w:eastAsia="仿宋_GB2312" w:hAnsi="宋体" w:cs="宋体" w:hint="eastAsia"/>
          <w:kern w:val="0"/>
          <w:sz w:val="32"/>
          <w:szCs w:val="32"/>
        </w:rPr>
        <w:t>为基础，加强政府信息公开载体建设。</w:t>
      </w:r>
    </w:p>
    <w:p w:rsidR="00E973E3" w:rsidRPr="00E973E3" w:rsidRDefault="00E973E3" w:rsidP="00E973E3">
      <w:pPr>
        <w:widowControl/>
        <w:spacing w:before="100" w:beforeAutospacing="1" w:line="560" w:lineRule="exact"/>
        <w:ind w:firstLine="634"/>
        <w:jc w:val="left"/>
        <w:rPr>
          <w:rFonts w:ascii="宋体" w:eastAsia="宋体" w:hAnsi="宋体" w:cs="宋体"/>
          <w:kern w:val="0"/>
          <w:sz w:val="20"/>
          <w:szCs w:val="20"/>
        </w:rPr>
      </w:pPr>
      <w:r w:rsidRPr="00E973E3">
        <w:rPr>
          <w:rFonts w:ascii="楷体_GB2312" w:eastAsia="楷体_GB2312" w:hAnsi="宋体" w:cs="宋体" w:hint="eastAsia"/>
          <w:kern w:val="0"/>
          <w:sz w:val="32"/>
          <w:szCs w:val="32"/>
        </w:rPr>
        <w:t>（五）监督保障情况。</w:t>
      </w:r>
      <w:r w:rsidRPr="00E973E3">
        <w:rPr>
          <w:rFonts w:ascii="仿宋_GB2312" w:eastAsia="仿宋_GB2312" w:hAnsi="宋体" w:cs="宋体" w:hint="eastAsia"/>
          <w:kern w:val="0"/>
          <w:sz w:val="32"/>
          <w:szCs w:val="32"/>
        </w:rPr>
        <w:t>积极参与政府信息公开工作培训，</w:t>
      </w:r>
      <w:proofErr w:type="gramStart"/>
      <w:r w:rsidRPr="00E973E3">
        <w:rPr>
          <w:rFonts w:ascii="仿宋_GB2312" w:eastAsia="仿宋_GB2312" w:hAnsi="宋体" w:cs="宋体" w:hint="eastAsia"/>
          <w:kern w:val="0"/>
          <w:sz w:val="32"/>
          <w:szCs w:val="32"/>
        </w:rPr>
        <w:t>确保岗责清晰</w:t>
      </w:r>
      <w:proofErr w:type="gramEnd"/>
      <w:r w:rsidRPr="00E973E3">
        <w:rPr>
          <w:rFonts w:ascii="仿宋_GB2312" w:eastAsia="仿宋_GB2312" w:hAnsi="宋体" w:cs="宋体" w:hint="eastAsia"/>
          <w:kern w:val="0"/>
          <w:sz w:val="32"/>
          <w:szCs w:val="32"/>
        </w:rPr>
        <w:t>、问题可溯。严格履行信息公开保密审查程序，坚持“先审查，后公开”原则，由专岗工作人员对公开信息相关内容进行事前审核，并依照《国家保密法》和《政府信息公开保密审查办法》按流程进行保密审查，确保信息公开依法合</w:t>
      </w:r>
      <w:proofErr w:type="gramStart"/>
      <w:r w:rsidRPr="00E973E3">
        <w:rPr>
          <w:rFonts w:ascii="仿宋_GB2312" w:eastAsia="仿宋_GB2312" w:hAnsi="宋体" w:cs="宋体" w:hint="eastAsia"/>
          <w:kern w:val="0"/>
          <w:sz w:val="32"/>
          <w:szCs w:val="32"/>
        </w:rPr>
        <w:t>规</w:t>
      </w:r>
      <w:proofErr w:type="gramEnd"/>
      <w:r w:rsidRPr="00E973E3">
        <w:rPr>
          <w:rFonts w:ascii="仿宋_GB2312" w:eastAsia="仿宋_GB2312" w:hAnsi="宋体" w:cs="宋体" w:hint="eastAsia"/>
          <w:kern w:val="0"/>
          <w:sz w:val="32"/>
          <w:szCs w:val="32"/>
        </w:rPr>
        <w:t>。本年度未发生因政府信息公开而受到责任追究的情况。</w:t>
      </w:r>
    </w:p>
    <w:p w:rsidR="00E973E3" w:rsidRPr="00E973E3" w:rsidRDefault="00E973E3" w:rsidP="00E973E3">
      <w:pPr>
        <w:widowControl/>
        <w:spacing w:before="100" w:beforeAutospacing="1" w:line="560" w:lineRule="exact"/>
        <w:ind w:firstLine="634"/>
        <w:jc w:val="left"/>
        <w:rPr>
          <w:rFonts w:ascii="宋体" w:eastAsia="宋体" w:hAnsi="宋体" w:cs="宋体"/>
          <w:kern w:val="0"/>
          <w:sz w:val="20"/>
          <w:szCs w:val="20"/>
        </w:rPr>
      </w:pPr>
      <w:r w:rsidRPr="00E973E3">
        <w:rPr>
          <w:rFonts w:ascii="黑体" w:eastAsia="黑体" w:hAnsi="黑体" w:cs="宋体" w:hint="eastAsia"/>
          <w:kern w:val="0"/>
          <w:sz w:val="32"/>
          <w:szCs w:val="32"/>
        </w:rPr>
        <w:t>二、主动公开政府信息情况</w:t>
      </w:r>
    </w:p>
    <w:tbl>
      <w:tblPr>
        <w:tblW w:w="8835" w:type="dxa"/>
        <w:jc w:val="center"/>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2039"/>
        <w:gridCol w:w="2054"/>
        <w:gridCol w:w="2054"/>
        <w:gridCol w:w="2688"/>
      </w:tblGrid>
      <w:tr w:rsidR="00E973E3" w:rsidRPr="00E973E3" w:rsidTr="00E973E3">
        <w:trPr>
          <w:trHeight w:val="345"/>
          <w:jc w:val="center"/>
        </w:trPr>
        <w:tc>
          <w:tcPr>
            <w:tcW w:w="8580" w:type="dxa"/>
            <w:gridSpan w:val="4"/>
            <w:tcBorders>
              <w:top w:val="single" w:sz="8" w:space="0" w:color="00000A"/>
              <w:left w:val="single" w:sz="8" w:space="0" w:color="00000A"/>
              <w:bottom w:val="single" w:sz="8" w:space="0" w:color="00000A"/>
              <w:right w:val="single" w:sz="8" w:space="0" w:color="000001"/>
            </w:tcBorders>
            <w:shd w:val="clear" w:color="auto" w:fill="C6D9F1"/>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黑体" w:eastAsia="黑体" w:hAnsi="黑体" w:cs="宋体" w:hint="eastAsia"/>
                <w:color w:val="000000"/>
                <w:kern w:val="0"/>
                <w:sz w:val="20"/>
                <w:szCs w:val="20"/>
              </w:rPr>
              <w:t>第二十条第（一）项</w:t>
            </w:r>
          </w:p>
        </w:tc>
      </w:tr>
      <w:tr w:rsidR="00E973E3" w:rsidRPr="00E973E3" w:rsidTr="00E973E3">
        <w:trPr>
          <w:trHeight w:val="360"/>
          <w:jc w:val="center"/>
        </w:trPr>
        <w:tc>
          <w:tcPr>
            <w:tcW w:w="198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宋体" w:cs="宋体" w:hint="eastAsia"/>
                <w:color w:val="000000"/>
                <w:kern w:val="0"/>
                <w:sz w:val="20"/>
                <w:szCs w:val="20"/>
              </w:rPr>
              <w:t>信息内容</w:t>
            </w:r>
          </w:p>
        </w:tc>
        <w:tc>
          <w:tcPr>
            <w:tcW w:w="199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宋体" w:cs="宋体" w:hint="eastAsia"/>
                <w:color w:val="000000"/>
                <w:kern w:val="0"/>
                <w:sz w:val="20"/>
                <w:szCs w:val="20"/>
              </w:rPr>
              <w:t>本年制发件数</w:t>
            </w:r>
          </w:p>
        </w:tc>
        <w:tc>
          <w:tcPr>
            <w:tcW w:w="199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宋体" w:cs="宋体" w:hint="eastAsia"/>
                <w:color w:val="000000"/>
                <w:kern w:val="0"/>
                <w:sz w:val="20"/>
                <w:szCs w:val="20"/>
              </w:rPr>
              <w:t>本年废止件数</w:t>
            </w:r>
          </w:p>
        </w:tc>
        <w:tc>
          <w:tcPr>
            <w:tcW w:w="19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宋体" w:cs="宋体" w:hint="eastAsia"/>
                <w:color w:val="000000"/>
                <w:kern w:val="0"/>
                <w:sz w:val="20"/>
                <w:szCs w:val="20"/>
              </w:rPr>
              <w:t>现行有效件数</w:t>
            </w:r>
          </w:p>
        </w:tc>
      </w:tr>
      <w:tr w:rsidR="00E973E3" w:rsidRPr="00E973E3" w:rsidTr="00E973E3">
        <w:trPr>
          <w:trHeight w:val="360"/>
          <w:jc w:val="center"/>
        </w:trPr>
        <w:tc>
          <w:tcPr>
            <w:tcW w:w="198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r w:rsidRPr="00E973E3">
              <w:rPr>
                <w:rFonts w:ascii="仿宋_GB2312" w:eastAsia="仿宋_GB2312" w:hAnsi="宋体" w:cs="宋体" w:hint="eastAsia"/>
                <w:color w:val="000000"/>
                <w:kern w:val="0"/>
                <w:sz w:val="20"/>
                <w:szCs w:val="20"/>
              </w:rPr>
              <w:t>规章</w:t>
            </w:r>
          </w:p>
        </w:tc>
        <w:tc>
          <w:tcPr>
            <w:tcW w:w="199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r w:rsidRPr="00E973E3">
              <w:rPr>
                <w:rFonts w:ascii="仿宋_GB2312" w:eastAsia="仿宋_GB2312" w:hAnsi="宋体" w:cs="宋体" w:hint="eastAsia"/>
                <w:color w:val="000000"/>
                <w:kern w:val="0"/>
                <w:sz w:val="20"/>
                <w:szCs w:val="20"/>
              </w:rPr>
              <w:t xml:space="preserve">　　</w:t>
            </w:r>
            <w:r w:rsidRPr="00E973E3">
              <w:rPr>
                <w:rFonts w:ascii="仿宋_GB2312" w:eastAsia="仿宋_GB2312" w:hAnsi="Calibri" w:cs="宋体" w:hint="eastAsia"/>
                <w:color w:val="000000"/>
                <w:kern w:val="0"/>
                <w:sz w:val="20"/>
                <w:szCs w:val="20"/>
              </w:rPr>
              <w:t>0</w:t>
            </w:r>
          </w:p>
        </w:tc>
        <w:tc>
          <w:tcPr>
            <w:tcW w:w="199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r w:rsidRPr="00E973E3">
              <w:rPr>
                <w:rFonts w:ascii="宋体" w:eastAsia="宋体" w:hAnsi="宋体" w:cs="宋体"/>
                <w:color w:val="000000"/>
                <w:kern w:val="0"/>
                <w:sz w:val="20"/>
                <w:szCs w:val="20"/>
              </w:rPr>
              <w:t> </w:t>
            </w:r>
            <w:r w:rsidRPr="00E973E3">
              <w:rPr>
                <w:rFonts w:ascii="仿宋_GB2312" w:eastAsia="仿宋_GB2312" w:hAnsi="宋体" w:cs="宋体" w:hint="eastAsia"/>
                <w:color w:val="000000"/>
                <w:kern w:val="0"/>
                <w:sz w:val="20"/>
                <w:szCs w:val="20"/>
              </w:rPr>
              <w:t xml:space="preserve">　</w:t>
            </w:r>
            <w:r w:rsidRPr="00E973E3">
              <w:rPr>
                <w:rFonts w:ascii="仿宋_GB2312" w:eastAsia="仿宋_GB2312" w:hAnsi="Calibri" w:cs="宋体" w:hint="eastAsia"/>
                <w:color w:val="000000"/>
                <w:kern w:val="0"/>
                <w:sz w:val="20"/>
                <w:szCs w:val="20"/>
              </w:rPr>
              <w:t>0</w:t>
            </w:r>
          </w:p>
        </w:tc>
        <w:tc>
          <w:tcPr>
            <w:tcW w:w="19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r w:rsidRPr="00E973E3">
              <w:rPr>
                <w:rFonts w:ascii="仿宋_GB2312" w:eastAsia="仿宋_GB2312" w:hAnsi="宋体" w:cs="宋体" w:hint="eastAsia"/>
                <w:color w:val="000000"/>
                <w:kern w:val="0"/>
                <w:sz w:val="20"/>
                <w:szCs w:val="20"/>
              </w:rPr>
              <w:t xml:space="preserve">　</w:t>
            </w:r>
            <w:r w:rsidRPr="00E973E3">
              <w:rPr>
                <w:rFonts w:ascii="仿宋_GB2312" w:eastAsia="仿宋_GB2312" w:hAnsi="Calibri" w:cs="宋体" w:hint="eastAsia"/>
                <w:color w:val="000000"/>
                <w:kern w:val="0"/>
                <w:sz w:val="20"/>
                <w:szCs w:val="20"/>
              </w:rPr>
              <w:t>0</w:t>
            </w:r>
          </w:p>
        </w:tc>
      </w:tr>
      <w:tr w:rsidR="00E973E3" w:rsidRPr="00E973E3" w:rsidTr="00E973E3">
        <w:trPr>
          <w:trHeight w:val="360"/>
          <w:jc w:val="center"/>
        </w:trPr>
        <w:tc>
          <w:tcPr>
            <w:tcW w:w="198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r w:rsidRPr="00E973E3">
              <w:rPr>
                <w:rFonts w:ascii="仿宋_GB2312" w:eastAsia="仿宋_GB2312" w:hAnsi="宋体" w:cs="宋体" w:hint="eastAsia"/>
                <w:color w:val="000000"/>
                <w:kern w:val="0"/>
                <w:sz w:val="20"/>
                <w:szCs w:val="20"/>
              </w:rPr>
              <w:lastRenderedPageBreak/>
              <w:t>行政规范性文件</w:t>
            </w:r>
          </w:p>
        </w:tc>
        <w:tc>
          <w:tcPr>
            <w:tcW w:w="199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r w:rsidRPr="00E973E3">
              <w:rPr>
                <w:rFonts w:ascii="仿宋_GB2312" w:eastAsia="仿宋_GB2312" w:hAnsi="宋体" w:cs="宋体" w:hint="eastAsia"/>
                <w:color w:val="000000"/>
                <w:kern w:val="0"/>
                <w:sz w:val="20"/>
                <w:szCs w:val="20"/>
              </w:rPr>
              <w:t xml:space="preserve">　　</w:t>
            </w:r>
            <w:r w:rsidRPr="00E973E3">
              <w:rPr>
                <w:rFonts w:ascii="仿宋_GB2312" w:eastAsia="仿宋_GB2312" w:hAnsi="Calibri" w:cs="宋体" w:hint="eastAsia"/>
                <w:color w:val="000000"/>
                <w:kern w:val="0"/>
                <w:sz w:val="20"/>
                <w:szCs w:val="20"/>
              </w:rPr>
              <w:t>0</w:t>
            </w:r>
          </w:p>
        </w:tc>
        <w:tc>
          <w:tcPr>
            <w:tcW w:w="199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r w:rsidRPr="00E973E3">
              <w:rPr>
                <w:rFonts w:ascii="宋体" w:eastAsia="宋体" w:hAnsi="宋体" w:cs="宋体"/>
                <w:color w:val="000000"/>
                <w:kern w:val="0"/>
                <w:sz w:val="20"/>
                <w:szCs w:val="20"/>
              </w:rPr>
              <w:t> </w:t>
            </w:r>
            <w:r w:rsidRPr="00E973E3">
              <w:rPr>
                <w:rFonts w:ascii="仿宋_GB2312" w:eastAsia="仿宋_GB2312" w:hAnsi="宋体" w:cs="宋体" w:hint="eastAsia"/>
                <w:color w:val="000000"/>
                <w:kern w:val="0"/>
                <w:sz w:val="20"/>
                <w:szCs w:val="20"/>
              </w:rPr>
              <w:t xml:space="preserve">　</w:t>
            </w:r>
            <w:r w:rsidRPr="00E973E3">
              <w:rPr>
                <w:rFonts w:ascii="仿宋_GB2312" w:eastAsia="仿宋_GB2312" w:hAnsi="Calibri" w:cs="宋体" w:hint="eastAsia"/>
                <w:color w:val="000000"/>
                <w:kern w:val="0"/>
                <w:sz w:val="20"/>
                <w:szCs w:val="20"/>
              </w:rPr>
              <w:t>0</w:t>
            </w:r>
          </w:p>
        </w:tc>
        <w:tc>
          <w:tcPr>
            <w:tcW w:w="19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r w:rsidRPr="00E973E3">
              <w:rPr>
                <w:rFonts w:ascii="仿宋_GB2312" w:eastAsia="仿宋_GB2312" w:hAnsi="宋体" w:cs="宋体" w:hint="eastAsia"/>
                <w:color w:val="000000"/>
                <w:kern w:val="0"/>
                <w:sz w:val="20"/>
                <w:szCs w:val="20"/>
              </w:rPr>
              <w:t xml:space="preserve">　</w:t>
            </w:r>
            <w:r w:rsidRPr="00E973E3">
              <w:rPr>
                <w:rFonts w:ascii="仿宋_GB2312" w:eastAsia="仿宋_GB2312" w:hAnsi="Calibri" w:cs="宋体" w:hint="eastAsia"/>
                <w:color w:val="000000"/>
                <w:kern w:val="0"/>
                <w:sz w:val="20"/>
                <w:szCs w:val="20"/>
              </w:rPr>
              <w:t>0</w:t>
            </w:r>
          </w:p>
        </w:tc>
      </w:tr>
      <w:tr w:rsidR="00E973E3" w:rsidRPr="00E973E3" w:rsidTr="00E973E3">
        <w:trPr>
          <w:trHeight w:val="360"/>
          <w:jc w:val="center"/>
        </w:trPr>
        <w:tc>
          <w:tcPr>
            <w:tcW w:w="8580" w:type="dxa"/>
            <w:gridSpan w:val="4"/>
            <w:tcBorders>
              <w:top w:val="single" w:sz="8" w:space="0" w:color="00000A"/>
              <w:left w:val="single" w:sz="8" w:space="0" w:color="00000A"/>
              <w:bottom w:val="single" w:sz="8" w:space="0" w:color="00000A"/>
              <w:right w:val="single" w:sz="8" w:space="0" w:color="000001"/>
            </w:tcBorders>
            <w:shd w:val="clear" w:color="auto" w:fill="C6D9F1"/>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黑体" w:eastAsia="黑体" w:hAnsi="黑体" w:cs="宋体" w:hint="eastAsia"/>
                <w:color w:val="000000"/>
                <w:kern w:val="0"/>
                <w:sz w:val="20"/>
                <w:szCs w:val="20"/>
              </w:rPr>
              <w:t>第二十条第（五）项</w:t>
            </w:r>
          </w:p>
        </w:tc>
      </w:tr>
      <w:tr w:rsidR="00E973E3" w:rsidRPr="00E973E3" w:rsidTr="00E973E3">
        <w:trPr>
          <w:trHeight w:val="360"/>
          <w:jc w:val="center"/>
        </w:trPr>
        <w:tc>
          <w:tcPr>
            <w:tcW w:w="198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宋体" w:cs="宋体" w:hint="eastAsia"/>
                <w:color w:val="000000"/>
                <w:kern w:val="0"/>
                <w:sz w:val="20"/>
                <w:szCs w:val="20"/>
              </w:rPr>
              <w:t>信息内容</w:t>
            </w:r>
          </w:p>
        </w:tc>
        <w:tc>
          <w:tcPr>
            <w:tcW w:w="6390" w:type="dxa"/>
            <w:gridSpan w:val="3"/>
            <w:tcBorders>
              <w:top w:val="single" w:sz="8" w:space="0" w:color="00000A"/>
              <w:left w:val="nil"/>
              <w:bottom w:val="single" w:sz="8" w:space="0" w:color="00000A"/>
              <w:right w:val="single" w:sz="8" w:space="0" w:color="000001"/>
            </w:tcBorders>
            <w:shd w:val="clear" w:color="auto" w:fill="FFFFFF"/>
            <w:tcMar>
              <w:top w:w="0" w:type="dxa"/>
              <w:left w:w="0"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宋体" w:cs="宋体" w:hint="eastAsia"/>
                <w:color w:val="000000"/>
                <w:kern w:val="0"/>
                <w:sz w:val="20"/>
                <w:szCs w:val="20"/>
              </w:rPr>
              <w:t>本年处理决定数量</w:t>
            </w:r>
          </w:p>
        </w:tc>
      </w:tr>
      <w:tr w:rsidR="00E973E3" w:rsidRPr="00E973E3" w:rsidTr="00E973E3">
        <w:trPr>
          <w:trHeight w:val="360"/>
          <w:jc w:val="center"/>
        </w:trPr>
        <w:tc>
          <w:tcPr>
            <w:tcW w:w="198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r w:rsidRPr="00E973E3">
              <w:rPr>
                <w:rFonts w:ascii="仿宋_GB2312" w:eastAsia="仿宋_GB2312" w:hAnsi="宋体" w:cs="宋体" w:hint="eastAsia"/>
                <w:color w:val="000000"/>
                <w:kern w:val="0"/>
                <w:sz w:val="20"/>
                <w:szCs w:val="20"/>
              </w:rPr>
              <w:t>行政许可</w:t>
            </w:r>
          </w:p>
        </w:tc>
        <w:tc>
          <w:tcPr>
            <w:tcW w:w="6390" w:type="dxa"/>
            <w:gridSpan w:val="3"/>
            <w:tcBorders>
              <w:top w:val="single" w:sz="8" w:space="0" w:color="00000A"/>
              <w:left w:val="nil"/>
              <w:bottom w:val="single" w:sz="8" w:space="0" w:color="00000A"/>
              <w:right w:val="single" w:sz="8" w:space="0" w:color="000001"/>
            </w:tcBorders>
            <w:shd w:val="clear" w:color="auto" w:fill="FFFFFF"/>
            <w:tcMar>
              <w:top w:w="0" w:type="dxa"/>
              <w:left w:w="0" w:type="dxa"/>
              <w:bottom w:w="0" w:type="dxa"/>
              <w:right w:w="115" w:type="dxa"/>
            </w:tcMar>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r w:rsidRPr="00E973E3">
              <w:rPr>
                <w:rFonts w:ascii="仿宋_GB2312" w:eastAsia="仿宋_GB2312" w:hAnsi="宋体" w:cs="宋体" w:hint="eastAsia"/>
                <w:color w:val="000000"/>
                <w:kern w:val="0"/>
                <w:sz w:val="20"/>
                <w:szCs w:val="20"/>
              </w:rPr>
              <w:t xml:space="preserve">　</w:t>
            </w:r>
            <w:r w:rsidRPr="00E973E3">
              <w:rPr>
                <w:rFonts w:ascii="仿宋_GB2312" w:eastAsia="仿宋_GB2312" w:hAnsi="Calibri" w:cs="宋体" w:hint="eastAsia"/>
                <w:color w:val="000000"/>
                <w:kern w:val="0"/>
                <w:sz w:val="20"/>
                <w:szCs w:val="20"/>
              </w:rPr>
              <w:t>0</w:t>
            </w:r>
          </w:p>
        </w:tc>
      </w:tr>
      <w:tr w:rsidR="00E973E3" w:rsidRPr="00E973E3" w:rsidTr="00E973E3">
        <w:trPr>
          <w:trHeight w:val="360"/>
          <w:jc w:val="center"/>
        </w:trPr>
        <w:tc>
          <w:tcPr>
            <w:tcW w:w="8580" w:type="dxa"/>
            <w:gridSpan w:val="4"/>
            <w:tcBorders>
              <w:top w:val="single" w:sz="8" w:space="0" w:color="00000A"/>
              <w:left w:val="single" w:sz="8" w:space="0" w:color="00000A"/>
              <w:bottom w:val="single" w:sz="8" w:space="0" w:color="00000A"/>
              <w:right w:val="single" w:sz="8" w:space="0" w:color="000001"/>
            </w:tcBorders>
            <w:shd w:val="clear" w:color="auto" w:fill="C6D9F1"/>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黑体" w:eastAsia="黑体" w:hAnsi="黑体" w:cs="宋体" w:hint="eastAsia"/>
                <w:color w:val="000000"/>
                <w:kern w:val="0"/>
                <w:sz w:val="20"/>
                <w:szCs w:val="20"/>
              </w:rPr>
              <w:t>第二十条第（六）项</w:t>
            </w:r>
          </w:p>
        </w:tc>
      </w:tr>
      <w:tr w:rsidR="00E973E3" w:rsidRPr="00E973E3" w:rsidTr="00E973E3">
        <w:trPr>
          <w:trHeight w:val="360"/>
          <w:jc w:val="center"/>
        </w:trPr>
        <w:tc>
          <w:tcPr>
            <w:tcW w:w="198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宋体" w:cs="宋体" w:hint="eastAsia"/>
                <w:color w:val="000000"/>
                <w:kern w:val="0"/>
                <w:sz w:val="20"/>
                <w:szCs w:val="20"/>
              </w:rPr>
              <w:t>信息内容</w:t>
            </w:r>
          </w:p>
        </w:tc>
        <w:tc>
          <w:tcPr>
            <w:tcW w:w="6390" w:type="dxa"/>
            <w:gridSpan w:val="3"/>
            <w:tcBorders>
              <w:top w:val="single" w:sz="8" w:space="0" w:color="00000A"/>
              <w:left w:val="nil"/>
              <w:bottom w:val="single" w:sz="8" w:space="0" w:color="00000A"/>
              <w:right w:val="single" w:sz="8" w:space="0" w:color="000001"/>
            </w:tcBorders>
            <w:shd w:val="clear" w:color="auto" w:fill="FFFFFF"/>
            <w:tcMar>
              <w:top w:w="0" w:type="dxa"/>
              <w:left w:w="0"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宋体" w:cs="宋体" w:hint="eastAsia"/>
                <w:color w:val="000000"/>
                <w:kern w:val="0"/>
                <w:sz w:val="20"/>
                <w:szCs w:val="20"/>
              </w:rPr>
              <w:t>本年处理决定数量</w:t>
            </w:r>
          </w:p>
        </w:tc>
      </w:tr>
      <w:tr w:rsidR="00E973E3" w:rsidRPr="00E973E3" w:rsidTr="00E973E3">
        <w:trPr>
          <w:trHeight w:val="360"/>
          <w:jc w:val="center"/>
        </w:trPr>
        <w:tc>
          <w:tcPr>
            <w:tcW w:w="198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r w:rsidRPr="00E973E3">
              <w:rPr>
                <w:rFonts w:ascii="仿宋_GB2312" w:eastAsia="仿宋_GB2312" w:hAnsi="宋体" w:cs="宋体" w:hint="eastAsia"/>
                <w:color w:val="00000A"/>
                <w:kern w:val="0"/>
                <w:sz w:val="20"/>
                <w:szCs w:val="20"/>
              </w:rPr>
              <w:t>行政处罚</w:t>
            </w:r>
          </w:p>
        </w:tc>
        <w:tc>
          <w:tcPr>
            <w:tcW w:w="6390" w:type="dxa"/>
            <w:gridSpan w:val="3"/>
            <w:tcBorders>
              <w:top w:val="single" w:sz="8" w:space="0" w:color="00000A"/>
              <w:left w:val="nil"/>
              <w:bottom w:val="single" w:sz="8" w:space="0" w:color="00000A"/>
              <w:right w:val="single" w:sz="8" w:space="0" w:color="000001"/>
            </w:tcBorders>
            <w:shd w:val="clear" w:color="auto" w:fill="FFFFFF"/>
            <w:tcMar>
              <w:top w:w="0" w:type="dxa"/>
              <w:left w:w="0" w:type="dxa"/>
              <w:bottom w:w="0" w:type="dxa"/>
              <w:right w:w="115" w:type="dxa"/>
            </w:tcMar>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r w:rsidRPr="00E973E3">
              <w:rPr>
                <w:rFonts w:ascii="仿宋_GB2312" w:eastAsia="仿宋_GB2312" w:hAnsi="宋体" w:cs="宋体" w:hint="eastAsia"/>
                <w:color w:val="00000A"/>
                <w:kern w:val="0"/>
                <w:sz w:val="20"/>
                <w:szCs w:val="20"/>
              </w:rPr>
              <w:t xml:space="preserve">　</w:t>
            </w:r>
            <w:r w:rsidRPr="00E973E3">
              <w:rPr>
                <w:rFonts w:ascii="仿宋_GB2312" w:eastAsia="仿宋_GB2312" w:hAnsi="Calibri" w:cs="宋体" w:hint="eastAsia"/>
                <w:color w:val="00000A"/>
                <w:kern w:val="0"/>
                <w:sz w:val="20"/>
                <w:szCs w:val="20"/>
              </w:rPr>
              <w:t>209</w:t>
            </w:r>
          </w:p>
        </w:tc>
      </w:tr>
      <w:tr w:rsidR="00E973E3" w:rsidRPr="00E973E3" w:rsidTr="00E973E3">
        <w:trPr>
          <w:trHeight w:val="360"/>
          <w:jc w:val="center"/>
        </w:trPr>
        <w:tc>
          <w:tcPr>
            <w:tcW w:w="198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r w:rsidRPr="00E973E3">
              <w:rPr>
                <w:rFonts w:ascii="仿宋_GB2312" w:eastAsia="仿宋_GB2312" w:hAnsi="宋体" w:cs="宋体" w:hint="eastAsia"/>
                <w:color w:val="00000A"/>
                <w:kern w:val="0"/>
                <w:sz w:val="20"/>
                <w:szCs w:val="20"/>
              </w:rPr>
              <w:t>行政强制</w:t>
            </w:r>
          </w:p>
        </w:tc>
        <w:tc>
          <w:tcPr>
            <w:tcW w:w="6390" w:type="dxa"/>
            <w:gridSpan w:val="3"/>
            <w:tcBorders>
              <w:top w:val="single" w:sz="8" w:space="0" w:color="00000A"/>
              <w:left w:val="nil"/>
              <w:bottom w:val="single" w:sz="8" w:space="0" w:color="00000A"/>
              <w:right w:val="single" w:sz="8" w:space="0" w:color="000001"/>
            </w:tcBorders>
            <w:shd w:val="clear" w:color="auto" w:fill="FFFFFF"/>
            <w:tcMar>
              <w:top w:w="0" w:type="dxa"/>
              <w:left w:w="0" w:type="dxa"/>
              <w:bottom w:w="0" w:type="dxa"/>
              <w:right w:w="115" w:type="dxa"/>
            </w:tcMar>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r w:rsidRPr="00E973E3">
              <w:rPr>
                <w:rFonts w:ascii="仿宋_GB2312" w:eastAsia="仿宋_GB2312" w:hAnsi="宋体" w:cs="宋体" w:hint="eastAsia"/>
                <w:color w:val="00000A"/>
                <w:kern w:val="0"/>
                <w:sz w:val="20"/>
                <w:szCs w:val="20"/>
              </w:rPr>
              <w:t xml:space="preserve">　</w:t>
            </w:r>
            <w:r w:rsidRPr="00E973E3">
              <w:rPr>
                <w:rFonts w:ascii="仿宋_GB2312" w:eastAsia="仿宋_GB2312" w:hAnsi="Calibri" w:cs="宋体" w:hint="eastAsia"/>
                <w:color w:val="00000A"/>
                <w:kern w:val="0"/>
                <w:sz w:val="20"/>
                <w:szCs w:val="20"/>
              </w:rPr>
              <w:t>0</w:t>
            </w:r>
          </w:p>
        </w:tc>
      </w:tr>
      <w:tr w:rsidR="00E973E3" w:rsidRPr="00E973E3" w:rsidTr="00E973E3">
        <w:trPr>
          <w:trHeight w:val="360"/>
          <w:jc w:val="center"/>
        </w:trPr>
        <w:tc>
          <w:tcPr>
            <w:tcW w:w="8580" w:type="dxa"/>
            <w:gridSpan w:val="4"/>
            <w:tcBorders>
              <w:top w:val="single" w:sz="8" w:space="0" w:color="00000A"/>
              <w:left w:val="single" w:sz="8" w:space="0" w:color="00000A"/>
              <w:bottom w:val="single" w:sz="8" w:space="0" w:color="00000A"/>
              <w:right w:val="single" w:sz="8" w:space="0" w:color="000001"/>
            </w:tcBorders>
            <w:shd w:val="clear" w:color="auto" w:fill="C6D9F1"/>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黑体" w:eastAsia="黑体" w:hAnsi="黑体" w:cs="宋体" w:hint="eastAsia"/>
                <w:color w:val="000000"/>
                <w:kern w:val="0"/>
                <w:sz w:val="20"/>
                <w:szCs w:val="20"/>
              </w:rPr>
              <w:t>第二十条第（八）项</w:t>
            </w:r>
          </w:p>
        </w:tc>
      </w:tr>
      <w:tr w:rsidR="00E973E3" w:rsidRPr="00E973E3" w:rsidTr="00E973E3">
        <w:trPr>
          <w:trHeight w:val="360"/>
          <w:jc w:val="center"/>
        </w:trPr>
        <w:tc>
          <w:tcPr>
            <w:tcW w:w="1980" w:type="dxa"/>
            <w:tcBorders>
              <w:top w:val="nil"/>
              <w:left w:val="single" w:sz="8" w:space="0" w:color="00000A"/>
              <w:bottom w:val="single" w:sz="6" w:space="0" w:color="00000A"/>
              <w:right w:val="single" w:sz="8"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宋体" w:cs="宋体" w:hint="eastAsia"/>
                <w:color w:val="000000"/>
                <w:kern w:val="0"/>
                <w:sz w:val="20"/>
                <w:szCs w:val="20"/>
              </w:rPr>
              <w:t>信息内容</w:t>
            </w:r>
          </w:p>
        </w:tc>
        <w:tc>
          <w:tcPr>
            <w:tcW w:w="6390" w:type="dxa"/>
            <w:gridSpan w:val="3"/>
            <w:tcBorders>
              <w:top w:val="single" w:sz="8" w:space="0" w:color="00000A"/>
              <w:left w:val="nil"/>
              <w:bottom w:val="single" w:sz="8" w:space="0" w:color="00000A"/>
              <w:right w:val="single" w:sz="8" w:space="0" w:color="000001"/>
            </w:tcBorders>
            <w:shd w:val="clear" w:color="auto" w:fill="FFFFFF"/>
            <w:tcMar>
              <w:top w:w="0" w:type="dxa"/>
              <w:left w:w="0"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宋体" w:cs="宋体" w:hint="eastAsia"/>
                <w:color w:val="000000"/>
                <w:kern w:val="0"/>
                <w:sz w:val="20"/>
                <w:szCs w:val="20"/>
              </w:rPr>
              <w:t>本年收费金额（单位：万元）</w:t>
            </w:r>
          </w:p>
        </w:tc>
      </w:tr>
      <w:tr w:rsidR="00E973E3" w:rsidRPr="00E973E3" w:rsidTr="00E973E3">
        <w:trPr>
          <w:trHeight w:val="345"/>
          <w:jc w:val="center"/>
        </w:trPr>
        <w:tc>
          <w:tcPr>
            <w:tcW w:w="1980" w:type="dxa"/>
            <w:tcBorders>
              <w:top w:val="single" w:sz="6"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r w:rsidRPr="00E973E3">
              <w:rPr>
                <w:rFonts w:ascii="仿宋_GB2312" w:eastAsia="仿宋_GB2312" w:hAnsi="宋体" w:cs="宋体" w:hint="eastAsia"/>
                <w:color w:val="000000"/>
                <w:kern w:val="0"/>
                <w:sz w:val="20"/>
                <w:szCs w:val="20"/>
              </w:rPr>
              <w:t>行政事业性收费</w:t>
            </w:r>
          </w:p>
        </w:tc>
        <w:tc>
          <w:tcPr>
            <w:tcW w:w="6390" w:type="dxa"/>
            <w:gridSpan w:val="3"/>
            <w:tcBorders>
              <w:top w:val="single" w:sz="8" w:space="0" w:color="00000A"/>
              <w:left w:val="nil"/>
              <w:bottom w:val="single" w:sz="8" w:space="0" w:color="00000A"/>
              <w:right w:val="single" w:sz="8" w:space="0" w:color="000001"/>
            </w:tcBorders>
            <w:shd w:val="clear" w:color="auto" w:fill="FFFFFF"/>
            <w:tcMar>
              <w:top w:w="0" w:type="dxa"/>
              <w:left w:w="0" w:type="dxa"/>
              <w:bottom w:w="0" w:type="dxa"/>
              <w:right w:w="115" w:type="dxa"/>
            </w:tcMar>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r w:rsidRPr="00E973E3">
              <w:rPr>
                <w:rFonts w:ascii="仿宋_GB2312" w:eastAsia="仿宋_GB2312" w:hAnsi="宋体" w:cs="宋体" w:hint="eastAsia"/>
                <w:color w:val="000000"/>
                <w:kern w:val="0"/>
                <w:sz w:val="20"/>
                <w:szCs w:val="20"/>
              </w:rPr>
              <w:t xml:space="preserve">　</w:t>
            </w:r>
            <w:r w:rsidRPr="00E973E3">
              <w:rPr>
                <w:rFonts w:ascii="仿宋_GB2312" w:eastAsia="仿宋_GB2312" w:hAnsi="Calibri" w:cs="宋体" w:hint="eastAsia"/>
                <w:color w:val="000000"/>
                <w:kern w:val="0"/>
                <w:sz w:val="20"/>
                <w:szCs w:val="20"/>
              </w:rPr>
              <w:t>0</w:t>
            </w:r>
          </w:p>
        </w:tc>
      </w:tr>
    </w:tbl>
    <w:p w:rsidR="00E973E3" w:rsidRPr="00E973E3" w:rsidRDefault="00E973E3" w:rsidP="00E973E3">
      <w:pPr>
        <w:widowControl/>
        <w:spacing w:before="100" w:beforeAutospacing="1" w:line="560" w:lineRule="exact"/>
        <w:jc w:val="left"/>
        <w:rPr>
          <w:rFonts w:ascii="宋体" w:eastAsia="宋体" w:hAnsi="宋体" w:cs="宋体"/>
          <w:kern w:val="0"/>
          <w:sz w:val="20"/>
          <w:szCs w:val="20"/>
        </w:rPr>
      </w:pPr>
    </w:p>
    <w:p w:rsidR="00E973E3" w:rsidRPr="00E973E3" w:rsidRDefault="00E973E3" w:rsidP="00E973E3">
      <w:pPr>
        <w:widowControl/>
        <w:spacing w:before="100" w:beforeAutospacing="1" w:line="560" w:lineRule="exact"/>
        <w:ind w:firstLine="634"/>
        <w:jc w:val="left"/>
        <w:rPr>
          <w:rFonts w:ascii="宋体" w:eastAsia="宋体" w:hAnsi="宋体" w:cs="宋体"/>
          <w:kern w:val="0"/>
          <w:sz w:val="20"/>
          <w:szCs w:val="20"/>
        </w:rPr>
      </w:pPr>
      <w:r w:rsidRPr="00E973E3">
        <w:rPr>
          <w:rFonts w:ascii="黑体" w:eastAsia="黑体" w:hAnsi="黑体" w:cs="宋体" w:hint="eastAsia"/>
          <w:kern w:val="0"/>
          <w:sz w:val="32"/>
          <w:szCs w:val="32"/>
        </w:rPr>
        <w:t>三、收到和处理政府信息公开申请情况</w:t>
      </w:r>
    </w:p>
    <w:tbl>
      <w:tblPr>
        <w:tblW w:w="11610" w:type="dxa"/>
        <w:jc w:val="center"/>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725"/>
        <w:gridCol w:w="1918"/>
        <w:gridCol w:w="3473"/>
        <w:gridCol w:w="916"/>
        <w:gridCol w:w="622"/>
        <w:gridCol w:w="622"/>
        <w:gridCol w:w="812"/>
        <w:gridCol w:w="777"/>
        <w:gridCol w:w="743"/>
        <w:gridCol w:w="1002"/>
      </w:tblGrid>
      <w:tr w:rsidR="00E973E3" w:rsidRPr="00E973E3" w:rsidTr="00E973E3">
        <w:trPr>
          <w:jc w:val="center"/>
        </w:trPr>
        <w:tc>
          <w:tcPr>
            <w:tcW w:w="5055" w:type="dxa"/>
            <w:gridSpan w:val="3"/>
            <w:vMerge w:val="restart"/>
            <w:tcBorders>
              <w:top w:val="single" w:sz="8" w:space="0" w:color="00000A"/>
              <w:left w:val="single" w:sz="8"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楷体_GB2312" w:eastAsia="楷体_GB2312" w:hAnsi="宋体" w:cs="宋体" w:hint="eastAsia"/>
                <w:kern w:val="0"/>
                <w:sz w:val="20"/>
                <w:szCs w:val="20"/>
              </w:rPr>
              <w:t>（本列数据的勾</w:t>
            </w:r>
            <w:proofErr w:type="gramStart"/>
            <w:r w:rsidRPr="00E973E3">
              <w:rPr>
                <w:rFonts w:ascii="楷体_GB2312" w:eastAsia="楷体_GB2312" w:hAnsi="宋体" w:cs="宋体" w:hint="eastAsia"/>
                <w:kern w:val="0"/>
                <w:sz w:val="20"/>
                <w:szCs w:val="20"/>
              </w:rPr>
              <w:t>稽</w:t>
            </w:r>
            <w:proofErr w:type="gramEnd"/>
            <w:r w:rsidRPr="00E973E3">
              <w:rPr>
                <w:rFonts w:ascii="楷体_GB2312" w:eastAsia="楷体_GB2312" w:hAnsi="宋体" w:cs="宋体" w:hint="eastAsia"/>
                <w:kern w:val="0"/>
                <w:sz w:val="20"/>
                <w:szCs w:val="20"/>
              </w:rPr>
              <w:t>关系为：第一项加第二项之和，</w:t>
            </w:r>
          </w:p>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楷体_GB2312" w:eastAsia="楷体_GB2312" w:hAnsi="宋体" w:cs="宋体" w:hint="eastAsia"/>
                <w:kern w:val="0"/>
                <w:sz w:val="20"/>
                <w:szCs w:val="20"/>
              </w:rPr>
              <w:t>等于第三项加第四项之和）</w:t>
            </w:r>
          </w:p>
        </w:tc>
        <w:tc>
          <w:tcPr>
            <w:tcW w:w="4770" w:type="dxa"/>
            <w:gridSpan w:val="7"/>
            <w:tcBorders>
              <w:top w:val="single" w:sz="8" w:space="0" w:color="00000A"/>
              <w:left w:val="single" w:sz="6" w:space="0" w:color="00000A"/>
              <w:bottom w:val="single" w:sz="6" w:space="0" w:color="00000A"/>
              <w:right w:val="single" w:sz="8"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黑体" w:eastAsia="黑体" w:hAnsi="黑体" w:cs="宋体" w:hint="eastAsia"/>
                <w:kern w:val="0"/>
                <w:sz w:val="20"/>
                <w:szCs w:val="20"/>
              </w:rPr>
              <w:t>申请人情况</w:t>
            </w:r>
          </w:p>
        </w:tc>
      </w:tr>
      <w:tr w:rsidR="00E973E3" w:rsidRPr="00E973E3" w:rsidTr="00E973E3">
        <w:trPr>
          <w:jc w:val="center"/>
        </w:trPr>
        <w:tc>
          <w:tcPr>
            <w:tcW w:w="0" w:type="auto"/>
            <w:gridSpan w:val="3"/>
            <w:vMerge/>
            <w:tcBorders>
              <w:top w:val="single" w:sz="8" w:space="0" w:color="00000A"/>
              <w:left w:val="single" w:sz="8" w:space="0" w:color="00000A"/>
              <w:bottom w:val="single" w:sz="6" w:space="0" w:color="00000A"/>
              <w:right w:val="single" w:sz="6" w:space="0" w:color="00000A"/>
            </w:tcBorders>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p>
        </w:tc>
        <w:tc>
          <w:tcPr>
            <w:tcW w:w="79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黑体" w:eastAsia="黑体" w:hAnsi="黑体" w:cs="宋体" w:hint="eastAsia"/>
                <w:kern w:val="0"/>
                <w:sz w:val="20"/>
                <w:szCs w:val="20"/>
              </w:rPr>
              <w:t>自然人</w:t>
            </w:r>
          </w:p>
        </w:tc>
        <w:tc>
          <w:tcPr>
            <w:tcW w:w="3105"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黑体" w:eastAsia="黑体" w:hAnsi="黑体" w:cs="宋体" w:hint="eastAsia"/>
                <w:kern w:val="0"/>
                <w:sz w:val="20"/>
                <w:szCs w:val="20"/>
              </w:rPr>
              <w:t>法人或其他组织</w:t>
            </w:r>
          </w:p>
        </w:tc>
        <w:tc>
          <w:tcPr>
            <w:tcW w:w="810" w:type="dxa"/>
            <w:vMerge w:val="restart"/>
            <w:tcBorders>
              <w:top w:val="single" w:sz="6" w:space="0" w:color="00000A"/>
              <w:left w:val="single" w:sz="6" w:space="0" w:color="00000A"/>
              <w:bottom w:val="single" w:sz="6" w:space="0" w:color="00000A"/>
              <w:right w:val="single" w:sz="8"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黑体" w:eastAsia="黑体" w:hAnsi="黑体" w:cs="宋体" w:hint="eastAsia"/>
                <w:kern w:val="0"/>
                <w:sz w:val="20"/>
                <w:szCs w:val="20"/>
              </w:rPr>
              <w:t>总计</w:t>
            </w:r>
          </w:p>
        </w:tc>
      </w:tr>
      <w:tr w:rsidR="00E973E3" w:rsidRPr="00E973E3" w:rsidTr="00E973E3">
        <w:trPr>
          <w:jc w:val="center"/>
        </w:trPr>
        <w:tc>
          <w:tcPr>
            <w:tcW w:w="0" w:type="auto"/>
            <w:gridSpan w:val="3"/>
            <w:vMerge/>
            <w:tcBorders>
              <w:top w:val="single" w:sz="8" w:space="0" w:color="00000A"/>
              <w:left w:val="single" w:sz="8" w:space="0" w:color="00000A"/>
              <w:bottom w:val="single" w:sz="6" w:space="0" w:color="00000A"/>
              <w:right w:val="single" w:sz="6" w:space="0" w:color="00000A"/>
            </w:tcBorders>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ind w:left="-101" w:right="-101"/>
              <w:jc w:val="center"/>
              <w:rPr>
                <w:rFonts w:ascii="宋体" w:eastAsia="宋体" w:hAnsi="宋体" w:cs="宋体"/>
                <w:kern w:val="0"/>
                <w:sz w:val="20"/>
                <w:szCs w:val="20"/>
              </w:rPr>
            </w:pPr>
            <w:r w:rsidRPr="00E973E3">
              <w:rPr>
                <w:rFonts w:ascii="黑体" w:eastAsia="黑体" w:hAnsi="黑体" w:cs="宋体" w:hint="eastAsia"/>
                <w:kern w:val="0"/>
                <w:sz w:val="20"/>
                <w:szCs w:val="20"/>
              </w:rPr>
              <w:t>商业企业</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ind w:left="-101" w:right="-101"/>
              <w:jc w:val="center"/>
              <w:rPr>
                <w:rFonts w:ascii="宋体" w:eastAsia="宋体" w:hAnsi="宋体" w:cs="宋体"/>
                <w:kern w:val="0"/>
                <w:sz w:val="20"/>
                <w:szCs w:val="20"/>
              </w:rPr>
            </w:pPr>
            <w:r w:rsidRPr="00E973E3">
              <w:rPr>
                <w:rFonts w:ascii="黑体" w:eastAsia="黑体" w:hAnsi="黑体" w:cs="宋体" w:hint="eastAsia"/>
                <w:kern w:val="0"/>
                <w:sz w:val="20"/>
                <w:szCs w:val="20"/>
              </w:rPr>
              <w:t>科研机构</w:t>
            </w:r>
          </w:p>
        </w:tc>
        <w:tc>
          <w:tcPr>
            <w:tcW w:w="7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ind w:left="-101" w:right="-101"/>
              <w:jc w:val="center"/>
              <w:rPr>
                <w:rFonts w:ascii="宋体" w:eastAsia="宋体" w:hAnsi="宋体" w:cs="宋体"/>
                <w:kern w:val="0"/>
                <w:sz w:val="20"/>
                <w:szCs w:val="20"/>
              </w:rPr>
            </w:pPr>
            <w:r w:rsidRPr="00E973E3">
              <w:rPr>
                <w:rFonts w:ascii="黑体" w:eastAsia="黑体" w:hAnsi="黑体" w:cs="宋体" w:hint="eastAsia"/>
                <w:kern w:val="0"/>
                <w:sz w:val="20"/>
                <w:szCs w:val="20"/>
              </w:rPr>
              <w:t>社会公益组织</w:t>
            </w:r>
          </w:p>
        </w:tc>
        <w:tc>
          <w:tcPr>
            <w:tcW w:w="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ind w:left="-101" w:right="-101"/>
              <w:jc w:val="center"/>
              <w:rPr>
                <w:rFonts w:ascii="宋体" w:eastAsia="宋体" w:hAnsi="宋体" w:cs="宋体"/>
                <w:kern w:val="0"/>
                <w:sz w:val="20"/>
                <w:szCs w:val="20"/>
              </w:rPr>
            </w:pPr>
            <w:r w:rsidRPr="00E973E3">
              <w:rPr>
                <w:rFonts w:ascii="黑体" w:eastAsia="黑体" w:hAnsi="黑体" w:cs="宋体" w:hint="eastAsia"/>
                <w:kern w:val="0"/>
                <w:sz w:val="20"/>
                <w:szCs w:val="20"/>
              </w:rPr>
              <w:t>法律服务机构</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ind w:left="-58" w:right="-130"/>
              <w:jc w:val="center"/>
              <w:rPr>
                <w:rFonts w:ascii="宋体" w:eastAsia="宋体" w:hAnsi="宋体" w:cs="宋体"/>
                <w:kern w:val="0"/>
                <w:sz w:val="20"/>
                <w:szCs w:val="20"/>
              </w:rPr>
            </w:pPr>
            <w:r w:rsidRPr="00E973E3">
              <w:rPr>
                <w:rFonts w:ascii="黑体" w:eastAsia="黑体" w:hAnsi="黑体" w:cs="宋体" w:hint="eastAsia"/>
                <w:kern w:val="0"/>
                <w:sz w:val="20"/>
                <w:szCs w:val="20"/>
              </w:rPr>
              <w:t>其他</w:t>
            </w:r>
          </w:p>
        </w:tc>
        <w:tc>
          <w:tcPr>
            <w:tcW w:w="0" w:type="auto"/>
            <w:vMerge/>
            <w:tcBorders>
              <w:top w:val="single" w:sz="6" w:space="0" w:color="00000A"/>
              <w:left w:val="single" w:sz="6" w:space="0" w:color="00000A"/>
              <w:bottom w:val="single" w:sz="6" w:space="0" w:color="00000A"/>
              <w:right w:val="single" w:sz="8" w:space="0" w:color="00000A"/>
            </w:tcBorders>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p>
        </w:tc>
      </w:tr>
      <w:tr w:rsidR="00E973E3" w:rsidRPr="00E973E3" w:rsidTr="00E973E3">
        <w:trPr>
          <w:jc w:val="center"/>
        </w:trPr>
        <w:tc>
          <w:tcPr>
            <w:tcW w:w="5055" w:type="dxa"/>
            <w:gridSpan w:val="3"/>
            <w:tcBorders>
              <w:top w:val="single" w:sz="6" w:space="0" w:color="00000A"/>
              <w:left w:val="single" w:sz="8"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bookmarkStart w:id="1" w:name="_Hlk66973412"/>
            <w:bookmarkEnd w:id="1"/>
            <w:r w:rsidRPr="00E973E3">
              <w:rPr>
                <w:rFonts w:ascii="黑体" w:eastAsia="黑体" w:hAnsi="黑体" w:cs="宋体" w:hint="eastAsia"/>
                <w:kern w:val="0"/>
                <w:sz w:val="20"/>
                <w:szCs w:val="20"/>
              </w:rPr>
              <w:t>一、本年新收政府信息公开申请数量</w:t>
            </w:r>
          </w:p>
        </w:tc>
        <w:tc>
          <w:tcPr>
            <w:tcW w:w="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7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810" w:type="dxa"/>
            <w:tcBorders>
              <w:top w:val="single" w:sz="6" w:space="0" w:color="00000A"/>
              <w:left w:val="single" w:sz="6" w:space="0" w:color="00000A"/>
              <w:bottom w:val="single" w:sz="6" w:space="0" w:color="00000A"/>
              <w:right w:val="single" w:sz="8"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r>
      <w:tr w:rsidR="00E973E3" w:rsidRPr="00E973E3" w:rsidTr="00E973E3">
        <w:trPr>
          <w:jc w:val="center"/>
        </w:trPr>
        <w:tc>
          <w:tcPr>
            <w:tcW w:w="5055" w:type="dxa"/>
            <w:gridSpan w:val="3"/>
            <w:tcBorders>
              <w:top w:val="single" w:sz="6" w:space="0" w:color="00000A"/>
              <w:left w:val="single" w:sz="8"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r w:rsidRPr="00E973E3">
              <w:rPr>
                <w:rFonts w:ascii="黑体" w:eastAsia="黑体" w:hAnsi="黑体" w:cs="宋体" w:hint="eastAsia"/>
                <w:kern w:val="0"/>
                <w:sz w:val="20"/>
                <w:szCs w:val="20"/>
              </w:rPr>
              <w:t>二、上年结转政府信息公开申请数量</w:t>
            </w:r>
          </w:p>
        </w:tc>
        <w:tc>
          <w:tcPr>
            <w:tcW w:w="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7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810" w:type="dxa"/>
            <w:tcBorders>
              <w:top w:val="single" w:sz="6" w:space="0" w:color="00000A"/>
              <w:left w:val="single" w:sz="6" w:space="0" w:color="00000A"/>
              <w:bottom w:val="single" w:sz="6" w:space="0" w:color="00000A"/>
              <w:right w:val="single" w:sz="8"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r>
      <w:tr w:rsidR="00E973E3" w:rsidRPr="00E973E3" w:rsidTr="00E973E3">
        <w:trPr>
          <w:jc w:val="center"/>
        </w:trPr>
        <w:tc>
          <w:tcPr>
            <w:tcW w:w="375" w:type="dxa"/>
            <w:vMerge w:val="restart"/>
            <w:tcBorders>
              <w:top w:val="single" w:sz="6" w:space="0" w:color="00000A"/>
              <w:left w:val="single" w:sz="8"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r w:rsidRPr="00E973E3">
              <w:rPr>
                <w:rFonts w:ascii="黑体" w:eastAsia="黑体" w:hAnsi="黑体" w:cs="宋体" w:hint="eastAsia"/>
                <w:kern w:val="0"/>
                <w:sz w:val="20"/>
                <w:szCs w:val="20"/>
              </w:rPr>
              <w:t>三、本年度办理结果</w:t>
            </w:r>
          </w:p>
        </w:tc>
        <w:tc>
          <w:tcPr>
            <w:tcW w:w="46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r w:rsidRPr="00E973E3">
              <w:rPr>
                <w:rFonts w:ascii="黑体" w:eastAsia="黑体" w:hAnsi="黑体" w:cs="宋体" w:hint="eastAsia"/>
                <w:kern w:val="0"/>
                <w:sz w:val="20"/>
                <w:szCs w:val="20"/>
              </w:rPr>
              <w:t>（一）予以公开</w:t>
            </w:r>
          </w:p>
        </w:tc>
        <w:tc>
          <w:tcPr>
            <w:tcW w:w="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7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810" w:type="dxa"/>
            <w:tcBorders>
              <w:top w:val="single" w:sz="6" w:space="0" w:color="00000A"/>
              <w:left w:val="single" w:sz="6" w:space="0" w:color="00000A"/>
              <w:bottom w:val="single" w:sz="6" w:space="0" w:color="00000A"/>
              <w:right w:val="single" w:sz="8"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r>
      <w:tr w:rsidR="00E973E3" w:rsidRPr="00E973E3" w:rsidTr="00E973E3">
        <w:trPr>
          <w:jc w:val="center"/>
        </w:trPr>
        <w:tc>
          <w:tcPr>
            <w:tcW w:w="0" w:type="auto"/>
            <w:vMerge/>
            <w:tcBorders>
              <w:top w:val="single" w:sz="6" w:space="0" w:color="00000A"/>
              <w:left w:val="single" w:sz="8" w:space="0" w:color="00000A"/>
              <w:bottom w:val="single" w:sz="6" w:space="0" w:color="00000A"/>
              <w:right w:val="single" w:sz="6" w:space="0" w:color="00000A"/>
            </w:tcBorders>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p>
        </w:tc>
        <w:tc>
          <w:tcPr>
            <w:tcW w:w="46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bookmarkStart w:id="2" w:name="_Hlk66973981"/>
            <w:bookmarkEnd w:id="2"/>
            <w:r w:rsidRPr="00E973E3">
              <w:rPr>
                <w:rFonts w:ascii="黑体" w:eastAsia="黑体" w:hAnsi="黑体" w:cs="宋体" w:hint="eastAsia"/>
                <w:kern w:val="0"/>
                <w:sz w:val="20"/>
                <w:szCs w:val="20"/>
              </w:rPr>
              <w:t>（二）部分公开（区分处理的，只计这一情形，不计其他情形）</w:t>
            </w:r>
          </w:p>
        </w:tc>
        <w:tc>
          <w:tcPr>
            <w:tcW w:w="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7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810" w:type="dxa"/>
            <w:tcBorders>
              <w:top w:val="single" w:sz="6" w:space="0" w:color="00000A"/>
              <w:left w:val="single" w:sz="6" w:space="0" w:color="00000A"/>
              <w:bottom w:val="single" w:sz="6" w:space="0" w:color="00000A"/>
              <w:right w:val="single" w:sz="8"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r>
      <w:tr w:rsidR="00E973E3" w:rsidRPr="00E973E3" w:rsidTr="00E973E3">
        <w:trPr>
          <w:jc w:val="center"/>
        </w:trPr>
        <w:tc>
          <w:tcPr>
            <w:tcW w:w="0" w:type="auto"/>
            <w:vMerge/>
            <w:tcBorders>
              <w:top w:val="single" w:sz="6" w:space="0" w:color="00000A"/>
              <w:left w:val="single" w:sz="8" w:space="0" w:color="00000A"/>
              <w:bottom w:val="single" w:sz="6" w:space="0" w:color="00000A"/>
              <w:right w:val="single" w:sz="6" w:space="0" w:color="00000A"/>
            </w:tcBorders>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p>
        </w:tc>
        <w:tc>
          <w:tcPr>
            <w:tcW w:w="166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ind w:left="-101"/>
              <w:jc w:val="left"/>
              <w:rPr>
                <w:rFonts w:ascii="宋体" w:eastAsia="宋体" w:hAnsi="宋体" w:cs="宋体"/>
                <w:kern w:val="0"/>
                <w:sz w:val="20"/>
                <w:szCs w:val="20"/>
              </w:rPr>
            </w:pPr>
            <w:r w:rsidRPr="00E973E3">
              <w:rPr>
                <w:rFonts w:ascii="黑体" w:eastAsia="黑体" w:hAnsi="黑体" w:cs="宋体" w:hint="eastAsia"/>
                <w:kern w:val="0"/>
                <w:sz w:val="20"/>
                <w:szCs w:val="20"/>
              </w:rPr>
              <w:t>（三）不予公开</w:t>
            </w:r>
          </w:p>
        </w:tc>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r w:rsidRPr="00E973E3">
              <w:rPr>
                <w:rFonts w:ascii="仿宋_GB2312" w:eastAsia="仿宋_GB2312" w:hAnsi="Calibri" w:cs="宋体" w:hint="eastAsia"/>
                <w:kern w:val="0"/>
                <w:sz w:val="20"/>
                <w:szCs w:val="20"/>
              </w:rPr>
              <w:t>1.</w:t>
            </w:r>
            <w:r w:rsidRPr="00E973E3">
              <w:rPr>
                <w:rFonts w:ascii="仿宋_GB2312" w:eastAsia="仿宋_GB2312" w:hAnsi="宋体" w:cs="宋体" w:hint="eastAsia"/>
                <w:kern w:val="0"/>
                <w:sz w:val="20"/>
                <w:szCs w:val="20"/>
              </w:rPr>
              <w:t>属于国家秘密</w:t>
            </w:r>
          </w:p>
        </w:tc>
        <w:tc>
          <w:tcPr>
            <w:tcW w:w="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7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810" w:type="dxa"/>
            <w:tcBorders>
              <w:top w:val="single" w:sz="6" w:space="0" w:color="00000A"/>
              <w:left w:val="single" w:sz="6" w:space="0" w:color="00000A"/>
              <w:bottom w:val="single" w:sz="6" w:space="0" w:color="00000A"/>
              <w:right w:val="single" w:sz="8"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r>
      <w:tr w:rsidR="00E973E3" w:rsidRPr="00E973E3" w:rsidTr="00E973E3">
        <w:trPr>
          <w:jc w:val="center"/>
        </w:trPr>
        <w:tc>
          <w:tcPr>
            <w:tcW w:w="0" w:type="auto"/>
            <w:vMerge/>
            <w:tcBorders>
              <w:top w:val="single" w:sz="6" w:space="0" w:color="00000A"/>
              <w:left w:val="single" w:sz="8" w:space="0" w:color="00000A"/>
              <w:bottom w:val="single" w:sz="6" w:space="0" w:color="00000A"/>
              <w:right w:val="single" w:sz="6" w:space="0" w:color="00000A"/>
            </w:tcBorders>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p>
        </w:tc>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bookmarkStart w:id="3" w:name="_Hlk66974104"/>
            <w:bookmarkEnd w:id="3"/>
            <w:r w:rsidRPr="00E973E3">
              <w:rPr>
                <w:rFonts w:ascii="仿宋_GB2312" w:eastAsia="仿宋_GB2312" w:hAnsi="Calibri" w:cs="宋体" w:hint="eastAsia"/>
                <w:kern w:val="0"/>
                <w:sz w:val="20"/>
                <w:szCs w:val="20"/>
              </w:rPr>
              <w:t>2.</w:t>
            </w:r>
            <w:r w:rsidRPr="00E973E3">
              <w:rPr>
                <w:rFonts w:ascii="仿宋_GB2312" w:eastAsia="仿宋_GB2312" w:hAnsi="宋体" w:cs="宋体" w:hint="eastAsia"/>
                <w:kern w:val="0"/>
                <w:sz w:val="20"/>
                <w:szCs w:val="20"/>
              </w:rPr>
              <w:t>其他法律行政法规禁止公开</w:t>
            </w:r>
          </w:p>
        </w:tc>
        <w:tc>
          <w:tcPr>
            <w:tcW w:w="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7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810" w:type="dxa"/>
            <w:tcBorders>
              <w:top w:val="single" w:sz="6" w:space="0" w:color="00000A"/>
              <w:left w:val="single" w:sz="6" w:space="0" w:color="00000A"/>
              <w:bottom w:val="single" w:sz="6" w:space="0" w:color="00000A"/>
              <w:right w:val="single" w:sz="8"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r>
      <w:tr w:rsidR="00E973E3" w:rsidRPr="00E973E3" w:rsidTr="00E973E3">
        <w:trPr>
          <w:jc w:val="center"/>
        </w:trPr>
        <w:tc>
          <w:tcPr>
            <w:tcW w:w="0" w:type="auto"/>
            <w:vMerge/>
            <w:tcBorders>
              <w:top w:val="single" w:sz="6" w:space="0" w:color="00000A"/>
              <w:left w:val="single" w:sz="8" w:space="0" w:color="00000A"/>
              <w:bottom w:val="single" w:sz="6" w:space="0" w:color="00000A"/>
              <w:right w:val="single" w:sz="6" w:space="0" w:color="00000A"/>
            </w:tcBorders>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p>
        </w:tc>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r w:rsidRPr="00E973E3">
              <w:rPr>
                <w:rFonts w:ascii="仿宋_GB2312" w:eastAsia="仿宋_GB2312" w:hAnsi="Calibri" w:cs="宋体" w:hint="eastAsia"/>
                <w:kern w:val="0"/>
                <w:sz w:val="20"/>
                <w:szCs w:val="20"/>
              </w:rPr>
              <w:t>3.</w:t>
            </w:r>
            <w:r w:rsidRPr="00E973E3">
              <w:rPr>
                <w:rFonts w:ascii="仿宋_GB2312" w:eastAsia="仿宋_GB2312" w:hAnsi="宋体" w:cs="宋体" w:hint="eastAsia"/>
                <w:kern w:val="0"/>
                <w:sz w:val="20"/>
                <w:szCs w:val="20"/>
              </w:rPr>
              <w:t>危及“三安全</w:t>
            </w:r>
            <w:proofErr w:type="gramStart"/>
            <w:r w:rsidRPr="00E973E3">
              <w:rPr>
                <w:rFonts w:ascii="仿宋_GB2312" w:eastAsia="仿宋_GB2312" w:hAnsi="宋体" w:cs="宋体" w:hint="eastAsia"/>
                <w:kern w:val="0"/>
                <w:sz w:val="20"/>
                <w:szCs w:val="20"/>
              </w:rPr>
              <w:t>一</w:t>
            </w:r>
            <w:proofErr w:type="gramEnd"/>
            <w:r w:rsidRPr="00E973E3">
              <w:rPr>
                <w:rFonts w:ascii="仿宋_GB2312" w:eastAsia="仿宋_GB2312" w:hAnsi="宋体" w:cs="宋体" w:hint="eastAsia"/>
                <w:kern w:val="0"/>
                <w:sz w:val="20"/>
                <w:szCs w:val="20"/>
              </w:rPr>
              <w:t>稳定”</w:t>
            </w:r>
          </w:p>
        </w:tc>
        <w:tc>
          <w:tcPr>
            <w:tcW w:w="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7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810" w:type="dxa"/>
            <w:tcBorders>
              <w:top w:val="single" w:sz="6" w:space="0" w:color="00000A"/>
              <w:left w:val="single" w:sz="6" w:space="0" w:color="00000A"/>
              <w:bottom w:val="single" w:sz="6" w:space="0" w:color="00000A"/>
              <w:right w:val="single" w:sz="8"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r>
      <w:tr w:rsidR="00E973E3" w:rsidRPr="00E973E3" w:rsidTr="00E973E3">
        <w:trPr>
          <w:jc w:val="center"/>
        </w:trPr>
        <w:tc>
          <w:tcPr>
            <w:tcW w:w="0" w:type="auto"/>
            <w:vMerge/>
            <w:tcBorders>
              <w:top w:val="single" w:sz="6" w:space="0" w:color="00000A"/>
              <w:left w:val="single" w:sz="8" w:space="0" w:color="00000A"/>
              <w:bottom w:val="single" w:sz="6" w:space="0" w:color="00000A"/>
              <w:right w:val="single" w:sz="6" w:space="0" w:color="00000A"/>
            </w:tcBorders>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p>
        </w:tc>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bookmarkStart w:id="4" w:name="_Hlk66974290"/>
            <w:bookmarkEnd w:id="4"/>
            <w:r w:rsidRPr="00E973E3">
              <w:rPr>
                <w:rFonts w:ascii="仿宋_GB2312" w:eastAsia="仿宋_GB2312" w:hAnsi="Calibri" w:cs="宋体" w:hint="eastAsia"/>
                <w:kern w:val="0"/>
                <w:sz w:val="20"/>
                <w:szCs w:val="20"/>
              </w:rPr>
              <w:t>4.</w:t>
            </w:r>
            <w:r w:rsidRPr="00E973E3">
              <w:rPr>
                <w:rFonts w:ascii="仿宋_GB2312" w:eastAsia="仿宋_GB2312" w:hAnsi="宋体" w:cs="宋体" w:hint="eastAsia"/>
                <w:kern w:val="0"/>
                <w:sz w:val="20"/>
                <w:szCs w:val="20"/>
              </w:rPr>
              <w:t>保护第三方合法权益</w:t>
            </w:r>
          </w:p>
        </w:tc>
        <w:tc>
          <w:tcPr>
            <w:tcW w:w="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7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810" w:type="dxa"/>
            <w:tcBorders>
              <w:top w:val="single" w:sz="6" w:space="0" w:color="00000A"/>
              <w:left w:val="single" w:sz="6" w:space="0" w:color="00000A"/>
              <w:bottom w:val="single" w:sz="6" w:space="0" w:color="00000A"/>
              <w:right w:val="single" w:sz="8"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r>
      <w:tr w:rsidR="00E973E3" w:rsidRPr="00E973E3" w:rsidTr="00E973E3">
        <w:trPr>
          <w:jc w:val="center"/>
        </w:trPr>
        <w:tc>
          <w:tcPr>
            <w:tcW w:w="0" w:type="auto"/>
            <w:vMerge/>
            <w:tcBorders>
              <w:top w:val="single" w:sz="6" w:space="0" w:color="00000A"/>
              <w:left w:val="single" w:sz="8" w:space="0" w:color="00000A"/>
              <w:bottom w:val="single" w:sz="6" w:space="0" w:color="00000A"/>
              <w:right w:val="single" w:sz="6" w:space="0" w:color="00000A"/>
            </w:tcBorders>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p>
        </w:tc>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r w:rsidRPr="00E973E3">
              <w:rPr>
                <w:rFonts w:ascii="仿宋_GB2312" w:eastAsia="仿宋_GB2312" w:hAnsi="Calibri" w:cs="宋体" w:hint="eastAsia"/>
                <w:kern w:val="0"/>
                <w:sz w:val="20"/>
                <w:szCs w:val="20"/>
              </w:rPr>
              <w:t>5.</w:t>
            </w:r>
            <w:r w:rsidRPr="00E973E3">
              <w:rPr>
                <w:rFonts w:ascii="仿宋_GB2312" w:eastAsia="仿宋_GB2312" w:hAnsi="宋体" w:cs="宋体" w:hint="eastAsia"/>
                <w:kern w:val="0"/>
                <w:sz w:val="20"/>
                <w:szCs w:val="20"/>
              </w:rPr>
              <w:t>属于三类内部事务信息</w:t>
            </w:r>
          </w:p>
        </w:tc>
        <w:tc>
          <w:tcPr>
            <w:tcW w:w="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7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810" w:type="dxa"/>
            <w:tcBorders>
              <w:top w:val="single" w:sz="6" w:space="0" w:color="00000A"/>
              <w:left w:val="single" w:sz="6" w:space="0" w:color="00000A"/>
              <w:bottom w:val="single" w:sz="6" w:space="0" w:color="00000A"/>
              <w:right w:val="single" w:sz="8"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r>
      <w:tr w:rsidR="00E973E3" w:rsidRPr="00E973E3" w:rsidTr="00E973E3">
        <w:trPr>
          <w:jc w:val="center"/>
        </w:trPr>
        <w:tc>
          <w:tcPr>
            <w:tcW w:w="0" w:type="auto"/>
            <w:vMerge/>
            <w:tcBorders>
              <w:top w:val="single" w:sz="6" w:space="0" w:color="00000A"/>
              <w:left w:val="single" w:sz="8" w:space="0" w:color="00000A"/>
              <w:bottom w:val="single" w:sz="6" w:space="0" w:color="00000A"/>
              <w:right w:val="single" w:sz="6" w:space="0" w:color="00000A"/>
            </w:tcBorders>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p>
        </w:tc>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bookmarkStart w:id="5" w:name="_Hlk66974555"/>
            <w:bookmarkEnd w:id="5"/>
            <w:r w:rsidRPr="00E973E3">
              <w:rPr>
                <w:rFonts w:ascii="仿宋_GB2312" w:eastAsia="仿宋_GB2312" w:hAnsi="Calibri" w:cs="宋体" w:hint="eastAsia"/>
                <w:kern w:val="0"/>
                <w:sz w:val="20"/>
                <w:szCs w:val="20"/>
              </w:rPr>
              <w:t>6.</w:t>
            </w:r>
            <w:r w:rsidRPr="00E973E3">
              <w:rPr>
                <w:rFonts w:ascii="仿宋_GB2312" w:eastAsia="仿宋_GB2312" w:hAnsi="宋体" w:cs="宋体" w:hint="eastAsia"/>
                <w:kern w:val="0"/>
                <w:sz w:val="20"/>
                <w:szCs w:val="20"/>
              </w:rPr>
              <w:t>属于四类过程性信息</w:t>
            </w:r>
          </w:p>
        </w:tc>
        <w:tc>
          <w:tcPr>
            <w:tcW w:w="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7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810" w:type="dxa"/>
            <w:tcBorders>
              <w:top w:val="single" w:sz="6" w:space="0" w:color="00000A"/>
              <w:left w:val="single" w:sz="6" w:space="0" w:color="00000A"/>
              <w:bottom w:val="single" w:sz="6" w:space="0" w:color="00000A"/>
              <w:right w:val="single" w:sz="8"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r>
      <w:tr w:rsidR="00E973E3" w:rsidRPr="00E973E3" w:rsidTr="00E973E3">
        <w:trPr>
          <w:jc w:val="center"/>
        </w:trPr>
        <w:tc>
          <w:tcPr>
            <w:tcW w:w="0" w:type="auto"/>
            <w:vMerge/>
            <w:tcBorders>
              <w:top w:val="single" w:sz="6" w:space="0" w:color="00000A"/>
              <w:left w:val="single" w:sz="8" w:space="0" w:color="00000A"/>
              <w:bottom w:val="single" w:sz="6" w:space="0" w:color="00000A"/>
              <w:right w:val="single" w:sz="6" w:space="0" w:color="00000A"/>
            </w:tcBorders>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p>
        </w:tc>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r w:rsidRPr="00E973E3">
              <w:rPr>
                <w:rFonts w:ascii="仿宋_GB2312" w:eastAsia="仿宋_GB2312" w:hAnsi="Calibri" w:cs="宋体" w:hint="eastAsia"/>
                <w:kern w:val="0"/>
                <w:sz w:val="20"/>
                <w:szCs w:val="20"/>
              </w:rPr>
              <w:t>7.</w:t>
            </w:r>
            <w:r w:rsidRPr="00E973E3">
              <w:rPr>
                <w:rFonts w:ascii="仿宋_GB2312" w:eastAsia="仿宋_GB2312" w:hAnsi="宋体" w:cs="宋体" w:hint="eastAsia"/>
                <w:kern w:val="0"/>
                <w:sz w:val="20"/>
                <w:szCs w:val="20"/>
              </w:rPr>
              <w:t>属于行政执法案卷</w:t>
            </w:r>
          </w:p>
        </w:tc>
        <w:tc>
          <w:tcPr>
            <w:tcW w:w="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7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810" w:type="dxa"/>
            <w:tcBorders>
              <w:top w:val="single" w:sz="6" w:space="0" w:color="00000A"/>
              <w:left w:val="single" w:sz="6" w:space="0" w:color="00000A"/>
              <w:bottom w:val="single" w:sz="6" w:space="0" w:color="00000A"/>
              <w:right w:val="single" w:sz="8"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r>
      <w:tr w:rsidR="00E973E3" w:rsidRPr="00E973E3" w:rsidTr="00E973E3">
        <w:trPr>
          <w:jc w:val="center"/>
        </w:trPr>
        <w:tc>
          <w:tcPr>
            <w:tcW w:w="0" w:type="auto"/>
            <w:vMerge/>
            <w:tcBorders>
              <w:top w:val="single" w:sz="6" w:space="0" w:color="00000A"/>
              <w:left w:val="single" w:sz="8" w:space="0" w:color="00000A"/>
              <w:bottom w:val="single" w:sz="6" w:space="0" w:color="00000A"/>
              <w:right w:val="single" w:sz="6" w:space="0" w:color="00000A"/>
            </w:tcBorders>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p>
        </w:tc>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bookmarkStart w:id="6" w:name="_Hlk66975211"/>
            <w:bookmarkEnd w:id="6"/>
            <w:r w:rsidRPr="00E973E3">
              <w:rPr>
                <w:rFonts w:ascii="仿宋_GB2312" w:eastAsia="仿宋_GB2312" w:hAnsi="Calibri" w:cs="宋体" w:hint="eastAsia"/>
                <w:kern w:val="0"/>
                <w:sz w:val="20"/>
                <w:szCs w:val="20"/>
              </w:rPr>
              <w:t>8.</w:t>
            </w:r>
            <w:r w:rsidRPr="00E973E3">
              <w:rPr>
                <w:rFonts w:ascii="仿宋_GB2312" w:eastAsia="仿宋_GB2312" w:hAnsi="宋体" w:cs="宋体" w:hint="eastAsia"/>
                <w:kern w:val="0"/>
                <w:sz w:val="20"/>
                <w:szCs w:val="20"/>
              </w:rPr>
              <w:t>属于行政查询事项</w:t>
            </w:r>
          </w:p>
        </w:tc>
        <w:tc>
          <w:tcPr>
            <w:tcW w:w="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7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810" w:type="dxa"/>
            <w:tcBorders>
              <w:top w:val="single" w:sz="6" w:space="0" w:color="00000A"/>
              <w:left w:val="single" w:sz="6" w:space="0" w:color="00000A"/>
              <w:bottom w:val="single" w:sz="6" w:space="0" w:color="00000A"/>
              <w:right w:val="single" w:sz="8"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r>
      <w:tr w:rsidR="00E973E3" w:rsidRPr="00E973E3" w:rsidTr="00E973E3">
        <w:trPr>
          <w:jc w:val="center"/>
        </w:trPr>
        <w:tc>
          <w:tcPr>
            <w:tcW w:w="0" w:type="auto"/>
            <w:vMerge/>
            <w:tcBorders>
              <w:top w:val="single" w:sz="6" w:space="0" w:color="00000A"/>
              <w:left w:val="single" w:sz="8" w:space="0" w:color="00000A"/>
              <w:bottom w:val="single" w:sz="6" w:space="0" w:color="00000A"/>
              <w:right w:val="single" w:sz="6" w:space="0" w:color="00000A"/>
            </w:tcBorders>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p>
        </w:tc>
        <w:tc>
          <w:tcPr>
            <w:tcW w:w="166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ind w:left="-101"/>
              <w:jc w:val="left"/>
              <w:rPr>
                <w:rFonts w:ascii="宋体" w:eastAsia="宋体" w:hAnsi="宋体" w:cs="宋体"/>
                <w:kern w:val="0"/>
                <w:sz w:val="20"/>
                <w:szCs w:val="20"/>
              </w:rPr>
            </w:pPr>
            <w:r w:rsidRPr="00E973E3">
              <w:rPr>
                <w:rFonts w:ascii="黑体" w:eastAsia="黑体" w:hAnsi="黑体" w:cs="宋体" w:hint="eastAsia"/>
                <w:kern w:val="0"/>
                <w:sz w:val="20"/>
                <w:szCs w:val="20"/>
              </w:rPr>
              <w:t>（四）无法提供</w:t>
            </w:r>
          </w:p>
        </w:tc>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r w:rsidRPr="00E973E3">
              <w:rPr>
                <w:rFonts w:ascii="仿宋_GB2312" w:eastAsia="仿宋_GB2312" w:hAnsi="Calibri" w:cs="宋体" w:hint="eastAsia"/>
                <w:kern w:val="0"/>
                <w:sz w:val="20"/>
                <w:szCs w:val="20"/>
              </w:rPr>
              <w:t>1.</w:t>
            </w:r>
            <w:r w:rsidRPr="00E973E3">
              <w:rPr>
                <w:rFonts w:ascii="仿宋_GB2312" w:eastAsia="仿宋_GB2312" w:hAnsi="宋体" w:cs="宋体" w:hint="eastAsia"/>
                <w:kern w:val="0"/>
                <w:sz w:val="20"/>
                <w:szCs w:val="20"/>
              </w:rPr>
              <w:t>本机关不掌握相关政府信息</w:t>
            </w:r>
          </w:p>
        </w:tc>
        <w:tc>
          <w:tcPr>
            <w:tcW w:w="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7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810" w:type="dxa"/>
            <w:tcBorders>
              <w:top w:val="single" w:sz="6" w:space="0" w:color="00000A"/>
              <w:left w:val="single" w:sz="6" w:space="0" w:color="00000A"/>
              <w:bottom w:val="single" w:sz="6" w:space="0" w:color="00000A"/>
              <w:right w:val="single" w:sz="8"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r>
      <w:tr w:rsidR="00E973E3" w:rsidRPr="00E973E3" w:rsidTr="00E973E3">
        <w:trPr>
          <w:jc w:val="center"/>
        </w:trPr>
        <w:tc>
          <w:tcPr>
            <w:tcW w:w="0" w:type="auto"/>
            <w:vMerge/>
            <w:tcBorders>
              <w:top w:val="single" w:sz="6" w:space="0" w:color="00000A"/>
              <w:left w:val="single" w:sz="8" w:space="0" w:color="00000A"/>
              <w:bottom w:val="single" w:sz="6" w:space="0" w:color="00000A"/>
              <w:right w:val="single" w:sz="6" w:space="0" w:color="00000A"/>
            </w:tcBorders>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p>
        </w:tc>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bookmarkStart w:id="7" w:name="_Hlk66975392"/>
            <w:bookmarkEnd w:id="7"/>
            <w:r w:rsidRPr="00E973E3">
              <w:rPr>
                <w:rFonts w:ascii="仿宋_GB2312" w:eastAsia="仿宋_GB2312" w:hAnsi="Calibri" w:cs="宋体" w:hint="eastAsia"/>
                <w:kern w:val="0"/>
                <w:sz w:val="20"/>
                <w:szCs w:val="20"/>
              </w:rPr>
              <w:t>2.</w:t>
            </w:r>
            <w:r w:rsidRPr="00E973E3">
              <w:rPr>
                <w:rFonts w:ascii="仿宋_GB2312" w:eastAsia="仿宋_GB2312" w:hAnsi="宋体" w:cs="宋体" w:hint="eastAsia"/>
                <w:kern w:val="0"/>
                <w:sz w:val="20"/>
                <w:szCs w:val="20"/>
              </w:rPr>
              <w:t>没有现成信息需要另行制作</w:t>
            </w:r>
          </w:p>
        </w:tc>
        <w:tc>
          <w:tcPr>
            <w:tcW w:w="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7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810" w:type="dxa"/>
            <w:tcBorders>
              <w:top w:val="single" w:sz="6" w:space="0" w:color="00000A"/>
              <w:left w:val="single" w:sz="6" w:space="0" w:color="00000A"/>
              <w:bottom w:val="single" w:sz="6" w:space="0" w:color="00000A"/>
              <w:right w:val="single" w:sz="8"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r>
      <w:tr w:rsidR="00E973E3" w:rsidRPr="00E973E3" w:rsidTr="00E973E3">
        <w:trPr>
          <w:jc w:val="center"/>
        </w:trPr>
        <w:tc>
          <w:tcPr>
            <w:tcW w:w="0" w:type="auto"/>
            <w:vMerge/>
            <w:tcBorders>
              <w:top w:val="single" w:sz="6" w:space="0" w:color="00000A"/>
              <w:left w:val="single" w:sz="8" w:space="0" w:color="00000A"/>
              <w:bottom w:val="single" w:sz="6" w:space="0" w:color="00000A"/>
              <w:right w:val="single" w:sz="6" w:space="0" w:color="00000A"/>
            </w:tcBorders>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p>
        </w:tc>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bookmarkStart w:id="8" w:name="_Hlk66975466"/>
            <w:bookmarkEnd w:id="8"/>
            <w:r w:rsidRPr="00E973E3">
              <w:rPr>
                <w:rFonts w:ascii="仿宋_GB2312" w:eastAsia="仿宋_GB2312" w:hAnsi="Calibri" w:cs="宋体" w:hint="eastAsia"/>
                <w:kern w:val="0"/>
                <w:sz w:val="20"/>
                <w:szCs w:val="20"/>
              </w:rPr>
              <w:t>3.</w:t>
            </w:r>
            <w:r w:rsidRPr="00E973E3">
              <w:rPr>
                <w:rFonts w:ascii="仿宋_GB2312" w:eastAsia="仿宋_GB2312" w:hAnsi="宋体" w:cs="宋体" w:hint="eastAsia"/>
                <w:kern w:val="0"/>
                <w:sz w:val="20"/>
                <w:szCs w:val="20"/>
              </w:rPr>
              <w:t>补正后申请内容仍不明确</w:t>
            </w:r>
          </w:p>
        </w:tc>
        <w:tc>
          <w:tcPr>
            <w:tcW w:w="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7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810" w:type="dxa"/>
            <w:tcBorders>
              <w:top w:val="single" w:sz="6" w:space="0" w:color="00000A"/>
              <w:left w:val="single" w:sz="6" w:space="0" w:color="00000A"/>
              <w:bottom w:val="single" w:sz="6" w:space="0" w:color="00000A"/>
              <w:right w:val="single" w:sz="8"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r>
      <w:tr w:rsidR="00E973E3" w:rsidRPr="00E973E3" w:rsidTr="00E973E3">
        <w:trPr>
          <w:jc w:val="center"/>
        </w:trPr>
        <w:tc>
          <w:tcPr>
            <w:tcW w:w="0" w:type="auto"/>
            <w:vMerge/>
            <w:tcBorders>
              <w:top w:val="single" w:sz="6" w:space="0" w:color="00000A"/>
              <w:left w:val="single" w:sz="8" w:space="0" w:color="00000A"/>
              <w:bottom w:val="single" w:sz="6" w:space="0" w:color="00000A"/>
              <w:right w:val="single" w:sz="6" w:space="0" w:color="00000A"/>
            </w:tcBorders>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p>
        </w:tc>
        <w:tc>
          <w:tcPr>
            <w:tcW w:w="166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ind w:left="-101"/>
              <w:jc w:val="left"/>
              <w:rPr>
                <w:rFonts w:ascii="宋体" w:eastAsia="宋体" w:hAnsi="宋体" w:cs="宋体"/>
                <w:kern w:val="0"/>
                <w:sz w:val="20"/>
                <w:szCs w:val="20"/>
              </w:rPr>
            </w:pPr>
            <w:r w:rsidRPr="00E973E3">
              <w:rPr>
                <w:rFonts w:ascii="黑体" w:eastAsia="黑体" w:hAnsi="黑体" w:cs="宋体" w:hint="eastAsia"/>
                <w:kern w:val="0"/>
                <w:sz w:val="20"/>
                <w:szCs w:val="20"/>
              </w:rPr>
              <w:t>（五）</w:t>
            </w:r>
            <w:proofErr w:type="gramStart"/>
            <w:r w:rsidRPr="00E973E3">
              <w:rPr>
                <w:rFonts w:ascii="黑体" w:eastAsia="黑体" w:hAnsi="黑体" w:cs="宋体" w:hint="eastAsia"/>
                <w:kern w:val="0"/>
                <w:sz w:val="20"/>
                <w:szCs w:val="20"/>
              </w:rPr>
              <w:t>不予处理</w:t>
            </w:r>
            <w:proofErr w:type="gramEnd"/>
          </w:p>
        </w:tc>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bookmarkStart w:id="9" w:name="_Hlk66975537"/>
            <w:bookmarkEnd w:id="9"/>
            <w:r w:rsidRPr="00E973E3">
              <w:rPr>
                <w:rFonts w:ascii="仿宋_GB2312" w:eastAsia="仿宋_GB2312" w:hAnsi="Calibri" w:cs="宋体" w:hint="eastAsia"/>
                <w:kern w:val="0"/>
                <w:sz w:val="20"/>
                <w:szCs w:val="20"/>
              </w:rPr>
              <w:t>1.</w:t>
            </w:r>
            <w:r w:rsidRPr="00E973E3">
              <w:rPr>
                <w:rFonts w:ascii="仿宋_GB2312" w:eastAsia="仿宋_GB2312" w:hAnsi="宋体" w:cs="宋体" w:hint="eastAsia"/>
                <w:kern w:val="0"/>
                <w:sz w:val="20"/>
                <w:szCs w:val="20"/>
              </w:rPr>
              <w:t>信访举报投诉类申请</w:t>
            </w:r>
          </w:p>
        </w:tc>
        <w:tc>
          <w:tcPr>
            <w:tcW w:w="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7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810" w:type="dxa"/>
            <w:tcBorders>
              <w:top w:val="single" w:sz="6" w:space="0" w:color="00000A"/>
              <w:left w:val="single" w:sz="6" w:space="0" w:color="00000A"/>
              <w:bottom w:val="single" w:sz="6" w:space="0" w:color="00000A"/>
              <w:right w:val="single" w:sz="8"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r>
      <w:tr w:rsidR="00E973E3" w:rsidRPr="00E973E3" w:rsidTr="00E973E3">
        <w:trPr>
          <w:jc w:val="center"/>
        </w:trPr>
        <w:tc>
          <w:tcPr>
            <w:tcW w:w="0" w:type="auto"/>
            <w:vMerge/>
            <w:tcBorders>
              <w:top w:val="single" w:sz="6" w:space="0" w:color="00000A"/>
              <w:left w:val="single" w:sz="8" w:space="0" w:color="00000A"/>
              <w:bottom w:val="single" w:sz="6" w:space="0" w:color="00000A"/>
              <w:right w:val="single" w:sz="6" w:space="0" w:color="00000A"/>
            </w:tcBorders>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p>
        </w:tc>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r w:rsidRPr="00E973E3">
              <w:rPr>
                <w:rFonts w:ascii="仿宋_GB2312" w:eastAsia="仿宋_GB2312" w:hAnsi="Calibri" w:cs="宋体" w:hint="eastAsia"/>
                <w:kern w:val="0"/>
                <w:sz w:val="20"/>
                <w:szCs w:val="20"/>
              </w:rPr>
              <w:t>2.</w:t>
            </w:r>
            <w:r w:rsidRPr="00E973E3">
              <w:rPr>
                <w:rFonts w:ascii="仿宋_GB2312" w:eastAsia="仿宋_GB2312" w:hAnsi="宋体" w:cs="宋体" w:hint="eastAsia"/>
                <w:kern w:val="0"/>
                <w:sz w:val="20"/>
                <w:szCs w:val="20"/>
              </w:rPr>
              <w:t>重复申请</w:t>
            </w:r>
          </w:p>
        </w:tc>
        <w:tc>
          <w:tcPr>
            <w:tcW w:w="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7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810" w:type="dxa"/>
            <w:tcBorders>
              <w:top w:val="single" w:sz="6" w:space="0" w:color="00000A"/>
              <w:left w:val="single" w:sz="6" w:space="0" w:color="00000A"/>
              <w:bottom w:val="single" w:sz="6" w:space="0" w:color="00000A"/>
              <w:right w:val="single" w:sz="8"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r>
      <w:tr w:rsidR="00E973E3" w:rsidRPr="00E973E3" w:rsidTr="00E973E3">
        <w:trPr>
          <w:jc w:val="center"/>
        </w:trPr>
        <w:tc>
          <w:tcPr>
            <w:tcW w:w="0" w:type="auto"/>
            <w:vMerge/>
            <w:tcBorders>
              <w:top w:val="single" w:sz="6" w:space="0" w:color="00000A"/>
              <w:left w:val="single" w:sz="8" w:space="0" w:color="00000A"/>
              <w:bottom w:val="single" w:sz="6" w:space="0" w:color="00000A"/>
              <w:right w:val="single" w:sz="6" w:space="0" w:color="00000A"/>
            </w:tcBorders>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p>
        </w:tc>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r w:rsidRPr="00E973E3">
              <w:rPr>
                <w:rFonts w:ascii="仿宋_GB2312" w:eastAsia="仿宋_GB2312" w:hAnsi="Calibri" w:cs="宋体" w:hint="eastAsia"/>
                <w:kern w:val="0"/>
                <w:sz w:val="20"/>
                <w:szCs w:val="20"/>
              </w:rPr>
              <w:t>3.</w:t>
            </w:r>
            <w:r w:rsidRPr="00E973E3">
              <w:rPr>
                <w:rFonts w:ascii="仿宋_GB2312" w:eastAsia="仿宋_GB2312" w:hAnsi="宋体" w:cs="宋体" w:hint="eastAsia"/>
                <w:kern w:val="0"/>
                <w:sz w:val="20"/>
                <w:szCs w:val="20"/>
              </w:rPr>
              <w:t>要求提供公开出版物</w:t>
            </w:r>
          </w:p>
        </w:tc>
        <w:tc>
          <w:tcPr>
            <w:tcW w:w="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7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810" w:type="dxa"/>
            <w:tcBorders>
              <w:top w:val="single" w:sz="6" w:space="0" w:color="00000A"/>
              <w:left w:val="single" w:sz="6" w:space="0" w:color="00000A"/>
              <w:bottom w:val="single" w:sz="6" w:space="0" w:color="00000A"/>
              <w:right w:val="single" w:sz="8"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r>
      <w:tr w:rsidR="00E973E3" w:rsidRPr="00E973E3" w:rsidTr="00E973E3">
        <w:trPr>
          <w:jc w:val="center"/>
        </w:trPr>
        <w:tc>
          <w:tcPr>
            <w:tcW w:w="0" w:type="auto"/>
            <w:vMerge/>
            <w:tcBorders>
              <w:top w:val="single" w:sz="6" w:space="0" w:color="00000A"/>
              <w:left w:val="single" w:sz="8" w:space="0" w:color="00000A"/>
              <w:bottom w:val="single" w:sz="6" w:space="0" w:color="00000A"/>
              <w:right w:val="single" w:sz="6" w:space="0" w:color="00000A"/>
            </w:tcBorders>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p>
        </w:tc>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r w:rsidRPr="00E973E3">
              <w:rPr>
                <w:rFonts w:ascii="仿宋_GB2312" w:eastAsia="仿宋_GB2312" w:hAnsi="Calibri" w:cs="宋体" w:hint="eastAsia"/>
                <w:kern w:val="0"/>
                <w:sz w:val="20"/>
                <w:szCs w:val="20"/>
              </w:rPr>
              <w:t>4.</w:t>
            </w:r>
            <w:r w:rsidRPr="00E973E3">
              <w:rPr>
                <w:rFonts w:ascii="仿宋_GB2312" w:eastAsia="仿宋_GB2312" w:hAnsi="宋体" w:cs="宋体" w:hint="eastAsia"/>
                <w:kern w:val="0"/>
                <w:sz w:val="20"/>
                <w:szCs w:val="20"/>
              </w:rPr>
              <w:t>无正当理由大量反复申请</w:t>
            </w:r>
          </w:p>
        </w:tc>
        <w:tc>
          <w:tcPr>
            <w:tcW w:w="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7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810" w:type="dxa"/>
            <w:tcBorders>
              <w:top w:val="single" w:sz="6" w:space="0" w:color="00000A"/>
              <w:left w:val="single" w:sz="6" w:space="0" w:color="00000A"/>
              <w:bottom w:val="single" w:sz="6" w:space="0" w:color="00000A"/>
              <w:right w:val="single" w:sz="8"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r>
      <w:tr w:rsidR="00E973E3" w:rsidRPr="00E973E3" w:rsidTr="00E973E3">
        <w:trPr>
          <w:jc w:val="center"/>
        </w:trPr>
        <w:tc>
          <w:tcPr>
            <w:tcW w:w="0" w:type="auto"/>
            <w:vMerge/>
            <w:tcBorders>
              <w:top w:val="single" w:sz="6" w:space="0" w:color="00000A"/>
              <w:left w:val="single" w:sz="8" w:space="0" w:color="00000A"/>
              <w:bottom w:val="single" w:sz="6" w:space="0" w:color="00000A"/>
              <w:right w:val="single" w:sz="6" w:space="0" w:color="00000A"/>
            </w:tcBorders>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p>
        </w:tc>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r w:rsidRPr="00E973E3">
              <w:rPr>
                <w:rFonts w:ascii="仿宋_GB2312" w:eastAsia="仿宋_GB2312" w:hAnsi="Calibri" w:cs="宋体" w:hint="eastAsia"/>
                <w:kern w:val="0"/>
                <w:sz w:val="20"/>
                <w:szCs w:val="20"/>
              </w:rPr>
              <w:t>5.</w:t>
            </w:r>
            <w:r w:rsidRPr="00E973E3">
              <w:rPr>
                <w:rFonts w:ascii="仿宋_GB2312" w:eastAsia="仿宋_GB2312" w:hAnsi="宋体" w:cs="宋体" w:hint="eastAsia"/>
                <w:kern w:val="0"/>
                <w:sz w:val="20"/>
                <w:szCs w:val="20"/>
              </w:rPr>
              <w:t>要求行政机关确认或重新</w:t>
            </w:r>
          </w:p>
          <w:p w:rsidR="00E973E3" w:rsidRPr="00E973E3" w:rsidRDefault="00E973E3" w:rsidP="00E973E3">
            <w:pPr>
              <w:widowControl/>
              <w:spacing w:line="560" w:lineRule="exact"/>
              <w:ind w:firstLine="216"/>
              <w:jc w:val="left"/>
              <w:rPr>
                <w:rFonts w:ascii="宋体" w:eastAsia="宋体" w:hAnsi="宋体" w:cs="宋体"/>
                <w:kern w:val="0"/>
                <w:sz w:val="20"/>
                <w:szCs w:val="20"/>
              </w:rPr>
            </w:pPr>
            <w:r w:rsidRPr="00E973E3">
              <w:rPr>
                <w:rFonts w:ascii="仿宋_GB2312" w:eastAsia="仿宋_GB2312" w:hAnsi="宋体" w:cs="宋体" w:hint="eastAsia"/>
                <w:kern w:val="0"/>
                <w:sz w:val="20"/>
                <w:szCs w:val="20"/>
              </w:rPr>
              <w:lastRenderedPageBreak/>
              <w:t>出具已获取信息</w:t>
            </w:r>
          </w:p>
        </w:tc>
        <w:tc>
          <w:tcPr>
            <w:tcW w:w="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lastRenderedPageBreak/>
              <w:t>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7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810" w:type="dxa"/>
            <w:tcBorders>
              <w:top w:val="single" w:sz="6" w:space="0" w:color="00000A"/>
              <w:left w:val="single" w:sz="6" w:space="0" w:color="00000A"/>
              <w:bottom w:val="single" w:sz="6" w:space="0" w:color="00000A"/>
              <w:right w:val="single" w:sz="8"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r>
      <w:tr w:rsidR="00E973E3" w:rsidRPr="00E973E3" w:rsidTr="00E973E3">
        <w:trPr>
          <w:jc w:val="center"/>
        </w:trPr>
        <w:tc>
          <w:tcPr>
            <w:tcW w:w="0" w:type="auto"/>
            <w:vMerge/>
            <w:tcBorders>
              <w:top w:val="single" w:sz="6" w:space="0" w:color="00000A"/>
              <w:left w:val="single" w:sz="8" w:space="0" w:color="00000A"/>
              <w:bottom w:val="single" w:sz="6" w:space="0" w:color="00000A"/>
              <w:right w:val="single" w:sz="6" w:space="0" w:color="00000A"/>
            </w:tcBorders>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p>
        </w:tc>
        <w:tc>
          <w:tcPr>
            <w:tcW w:w="166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r w:rsidRPr="00E973E3">
              <w:rPr>
                <w:rFonts w:ascii="黑体" w:eastAsia="黑体" w:hAnsi="黑体" w:cs="宋体" w:hint="eastAsia"/>
                <w:kern w:val="0"/>
                <w:sz w:val="20"/>
                <w:szCs w:val="20"/>
              </w:rPr>
              <w:t>（六）其他处理</w:t>
            </w:r>
          </w:p>
        </w:tc>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0" w:type="dxa"/>
            </w:tcMar>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r w:rsidRPr="00E973E3">
              <w:rPr>
                <w:rFonts w:ascii="仿宋_GB2312" w:eastAsia="仿宋_GB2312" w:hAnsi="Calibri" w:cs="宋体" w:hint="eastAsia"/>
                <w:kern w:val="0"/>
                <w:sz w:val="20"/>
                <w:szCs w:val="20"/>
              </w:rPr>
              <w:t>1.</w:t>
            </w:r>
            <w:r w:rsidRPr="00E973E3">
              <w:rPr>
                <w:rFonts w:ascii="仿宋_GB2312" w:eastAsia="仿宋_GB2312" w:hAnsi="宋体" w:cs="宋体" w:hint="eastAsia"/>
                <w:kern w:val="0"/>
                <w:sz w:val="20"/>
                <w:szCs w:val="20"/>
              </w:rPr>
              <w:t>申请人无正当理由逾期</w:t>
            </w:r>
            <w:proofErr w:type="gramStart"/>
            <w:r w:rsidRPr="00E973E3">
              <w:rPr>
                <w:rFonts w:ascii="仿宋_GB2312" w:eastAsia="仿宋_GB2312" w:hAnsi="宋体" w:cs="宋体" w:hint="eastAsia"/>
                <w:kern w:val="0"/>
                <w:sz w:val="20"/>
                <w:szCs w:val="20"/>
              </w:rPr>
              <w:t>不</w:t>
            </w:r>
            <w:proofErr w:type="gramEnd"/>
            <w:r w:rsidRPr="00E973E3">
              <w:rPr>
                <w:rFonts w:ascii="仿宋_GB2312" w:eastAsia="仿宋_GB2312" w:hAnsi="宋体" w:cs="宋体" w:hint="eastAsia"/>
                <w:kern w:val="0"/>
                <w:sz w:val="20"/>
                <w:szCs w:val="20"/>
              </w:rPr>
              <w:t>补正、行政机关</w:t>
            </w:r>
            <w:proofErr w:type="gramStart"/>
            <w:r w:rsidRPr="00E973E3">
              <w:rPr>
                <w:rFonts w:ascii="仿宋_GB2312" w:eastAsia="仿宋_GB2312" w:hAnsi="宋体" w:cs="宋体" w:hint="eastAsia"/>
                <w:kern w:val="0"/>
                <w:sz w:val="20"/>
                <w:szCs w:val="20"/>
              </w:rPr>
              <w:t>不</w:t>
            </w:r>
            <w:proofErr w:type="gramEnd"/>
            <w:r w:rsidRPr="00E973E3">
              <w:rPr>
                <w:rFonts w:ascii="仿宋_GB2312" w:eastAsia="仿宋_GB2312" w:hAnsi="宋体" w:cs="宋体" w:hint="eastAsia"/>
                <w:kern w:val="0"/>
                <w:sz w:val="20"/>
                <w:szCs w:val="20"/>
              </w:rPr>
              <w:t>再处理其政府信息公开申请</w:t>
            </w:r>
          </w:p>
        </w:tc>
        <w:tc>
          <w:tcPr>
            <w:tcW w:w="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7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810" w:type="dxa"/>
            <w:tcBorders>
              <w:top w:val="single" w:sz="6" w:space="0" w:color="00000A"/>
              <w:left w:val="single" w:sz="6" w:space="0" w:color="00000A"/>
              <w:bottom w:val="single" w:sz="6" w:space="0" w:color="00000A"/>
              <w:right w:val="single" w:sz="8"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r>
      <w:tr w:rsidR="00E973E3" w:rsidRPr="00E973E3" w:rsidTr="00E973E3">
        <w:trPr>
          <w:jc w:val="center"/>
        </w:trPr>
        <w:tc>
          <w:tcPr>
            <w:tcW w:w="0" w:type="auto"/>
            <w:vMerge/>
            <w:tcBorders>
              <w:top w:val="single" w:sz="6" w:space="0" w:color="00000A"/>
              <w:left w:val="single" w:sz="8" w:space="0" w:color="00000A"/>
              <w:bottom w:val="single" w:sz="6" w:space="0" w:color="00000A"/>
              <w:right w:val="single" w:sz="6" w:space="0" w:color="00000A"/>
            </w:tcBorders>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p>
        </w:tc>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0" w:type="dxa"/>
            </w:tcMar>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r w:rsidRPr="00E973E3">
              <w:rPr>
                <w:rFonts w:ascii="仿宋_GB2312" w:eastAsia="仿宋_GB2312" w:hAnsi="Calibri" w:cs="宋体" w:hint="eastAsia"/>
                <w:kern w:val="0"/>
                <w:sz w:val="20"/>
                <w:szCs w:val="20"/>
              </w:rPr>
              <w:t>2.</w:t>
            </w:r>
            <w:r w:rsidRPr="00E973E3">
              <w:rPr>
                <w:rFonts w:ascii="仿宋_GB2312" w:eastAsia="仿宋_GB2312" w:hAnsi="宋体" w:cs="宋体" w:hint="eastAsia"/>
                <w:kern w:val="0"/>
                <w:sz w:val="20"/>
                <w:szCs w:val="20"/>
              </w:rPr>
              <w:t>申请人逾期未按收费通知要求缴纳费用、行政机关</w:t>
            </w:r>
            <w:proofErr w:type="gramStart"/>
            <w:r w:rsidRPr="00E973E3">
              <w:rPr>
                <w:rFonts w:ascii="仿宋_GB2312" w:eastAsia="仿宋_GB2312" w:hAnsi="宋体" w:cs="宋体" w:hint="eastAsia"/>
                <w:kern w:val="0"/>
                <w:sz w:val="20"/>
                <w:szCs w:val="20"/>
              </w:rPr>
              <w:t>不</w:t>
            </w:r>
            <w:proofErr w:type="gramEnd"/>
            <w:r w:rsidRPr="00E973E3">
              <w:rPr>
                <w:rFonts w:ascii="仿宋_GB2312" w:eastAsia="仿宋_GB2312" w:hAnsi="宋体" w:cs="宋体" w:hint="eastAsia"/>
                <w:kern w:val="0"/>
                <w:sz w:val="20"/>
                <w:szCs w:val="20"/>
              </w:rPr>
              <w:t>再处理其政府信息公开申请</w:t>
            </w:r>
          </w:p>
        </w:tc>
        <w:tc>
          <w:tcPr>
            <w:tcW w:w="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7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810" w:type="dxa"/>
            <w:tcBorders>
              <w:top w:val="single" w:sz="6" w:space="0" w:color="00000A"/>
              <w:left w:val="single" w:sz="6" w:space="0" w:color="00000A"/>
              <w:bottom w:val="single" w:sz="6" w:space="0" w:color="00000A"/>
              <w:right w:val="single" w:sz="8"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r>
      <w:tr w:rsidR="00E973E3" w:rsidRPr="00E973E3" w:rsidTr="00E973E3">
        <w:trPr>
          <w:jc w:val="center"/>
        </w:trPr>
        <w:tc>
          <w:tcPr>
            <w:tcW w:w="0" w:type="auto"/>
            <w:vMerge/>
            <w:tcBorders>
              <w:top w:val="single" w:sz="6" w:space="0" w:color="00000A"/>
              <w:left w:val="single" w:sz="8" w:space="0" w:color="00000A"/>
              <w:bottom w:val="single" w:sz="6" w:space="0" w:color="00000A"/>
              <w:right w:val="single" w:sz="6" w:space="0" w:color="00000A"/>
            </w:tcBorders>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p>
        </w:tc>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0" w:type="dxa"/>
            </w:tcMar>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r w:rsidRPr="00E973E3">
              <w:rPr>
                <w:rFonts w:ascii="仿宋_GB2312" w:eastAsia="仿宋_GB2312" w:hAnsi="Calibri" w:cs="宋体" w:hint="eastAsia"/>
                <w:kern w:val="0"/>
                <w:sz w:val="20"/>
                <w:szCs w:val="20"/>
              </w:rPr>
              <w:t>3.</w:t>
            </w:r>
            <w:r w:rsidRPr="00E973E3">
              <w:rPr>
                <w:rFonts w:ascii="仿宋_GB2312" w:eastAsia="仿宋_GB2312" w:hAnsi="宋体" w:cs="宋体" w:hint="eastAsia"/>
                <w:kern w:val="0"/>
                <w:sz w:val="20"/>
                <w:szCs w:val="20"/>
              </w:rPr>
              <w:t>其他</w:t>
            </w:r>
          </w:p>
        </w:tc>
        <w:tc>
          <w:tcPr>
            <w:tcW w:w="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7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810" w:type="dxa"/>
            <w:tcBorders>
              <w:top w:val="single" w:sz="6" w:space="0" w:color="00000A"/>
              <w:left w:val="single" w:sz="6" w:space="0" w:color="00000A"/>
              <w:bottom w:val="single" w:sz="6" w:space="0" w:color="00000A"/>
              <w:right w:val="single" w:sz="8"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r>
      <w:tr w:rsidR="00E973E3" w:rsidRPr="00E973E3" w:rsidTr="00E973E3">
        <w:trPr>
          <w:jc w:val="center"/>
        </w:trPr>
        <w:tc>
          <w:tcPr>
            <w:tcW w:w="0" w:type="auto"/>
            <w:vMerge/>
            <w:tcBorders>
              <w:top w:val="single" w:sz="6" w:space="0" w:color="00000A"/>
              <w:left w:val="single" w:sz="8" w:space="0" w:color="00000A"/>
              <w:bottom w:val="single" w:sz="6" w:space="0" w:color="00000A"/>
              <w:right w:val="single" w:sz="6" w:space="0" w:color="00000A"/>
            </w:tcBorders>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p>
        </w:tc>
        <w:tc>
          <w:tcPr>
            <w:tcW w:w="46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r w:rsidRPr="00E973E3">
              <w:rPr>
                <w:rFonts w:ascii="黑体" w:eastAsia="黑体" w:hAnsi="黑体" w:cs="宋体" w:hint="eastAsia"/>
                <w:kern w:val="0"/>
                <w:sz w:val="20"/>
                <w:szCs w:val="20"/>
              </w:rPr>
              <w:t>（七）总计</w:t>
            </w:r>
          </w:p>
        </w:tc>
        <w:tc>
          <w:tcPr>
            <w:tcW w:w="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7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810" w:type="dxa"/>
            <w:tcBorders>
              <w:top w:val="single" w:sz="6" w:space="0" w:color="00000A"/>
              <w:left w:val="single" w:sz="6" w:space="0" w:color="00000A"/>
              <w:bottom w:val="single" w:sz="6" w:space="0" w:color="00000A"/>
              <w:right w:val="single" w:sz="8"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r>
      <w:tr w:rsidR="00E973E3" w:rsidRPr="00E973E3" w:rsidTr="00E973E3">
        <w:trPr>
          <w:jc w:val="center"/>
        </w:trPr>
        <w:tc>
          <w:tcPr>
            <w:tcW w:w="5055" w:type="dxa"/>
            <w:gridSpan w:val="3"/>
            <w:tcBorders>
              <w:top w:val="single" w:sz="6" w:space="0" w:color="00000A"/>
              <w:left w:val="single" w:sz="8" w:space="0" w:color="00000A"/>
              <w:bottom w:val="single" w:sz="8"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r w:rsidRPr="00E973E3">
              <w:rPr>
                <w:rFonts w:ascii="黑体" w:eastAsia="黑体" w:hAnsi="黑体" w:cs="宋体" w:hint="eastAsia"/>
                <w:kern w:val="0"/>
                <w:sz w:val="20"/>
                <w:szCs w:val="20"/>
              </w:rPr>
              <w:t>四、结转下年度继续办理</w:t>
            </w:r>
          </w:p>
        </w:tc>
        <w:tc>
          <w:tcPr>
            <w:tcW w:w="795" w:type="dxa"/>
            <w:tcBorders>
              <w:top w:val="single" w:sz="6" w:space="0" w:color="00000A"/>
              <w:left w:val="single" w:sz="6" w:space="0" w:color="00000A"/>
              <w:bottom w:val="single" w:sz="8"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8"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8"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705" w:type="dxa"/>
            <w:tcBorders>
              <w:top w:val="single" w:sz="6" w:space="0" w:color="00000A"/>
              <w:left w:val="single" w:sz="6" w:space="0" w:color="00000A"/>
              <w:bottom w:val="single" w:sz="8"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675" w:type="dxa"/>
            <w:tcBorders>
              <w:top w:val="single" w:sz="6" w:space="0" w:color="00000A"/>
              <w:left w:val="single" w:sz="6" w:space="0" w:color="00000A"/>
              <w:bottom w:val="single" w:sz="8"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540" w:type="dxa"/>
            <w:tcBorders>
              <w:top w:val="single" w:sz="6" w:space="0" w:color="00000A"/>
              <w:left w:val="single" w:sz="6" w:space="0" w:color="00000A"/>
              <w:bottom w:val="single" w:sz="8" w:space="0" w:color="00000A"/>
              <w:right w:val="single" w:sz="6"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c>
          <w:tcPr>
            <w:tcW w:w="810" w:type="dxa"/>
            <w:tcBorders>
              <w:top w:val="single" w:sz="6" w:space="0" w:color="00000A"/>
              <w:left w:val="single" w:sz="6"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仿宋_GB2312" w:eastAsia="仿宋_GB2312" w:hAnsi="Calibri" w:cs="宋体" w:hint="eastAsia"/>
                <w:kern w:val="0"/>
                <w:sz w:val="20"/>
                <w:szCs w:val="20"/>
              </w:rPr>
              <w:t>0</w:t>
            </w:r>
          </w:p>
        </w:tc>
      </w:tr>
    </w:tbl>
    <w:p w:rsidR="00E973E3" w:rsidRPr="00E973E3" w:rsidRDefault="00E973E3" w:rsidP="00E973E3">
      <w:pPr>
        <w:widowControl/>
        <w:spacing w:before="100" w:beforeAutospacing="1" w:line="560" w:lineRule="exact"/>
        <w:jc w:val="left"/>
        <w:rPr>
          <w:rFonts w:ascii="宋体" w:eastAsia="宋体" w:hAnsi="宋体" w:cs="宋体"/>
          <w:kern w:val="0"/>
          <w:sz w:val="20"/>
          <w:szCs w:val="20"/>
        </w:rPr>
      </w:pPr>
    </w:p>
    <w:p w:rsidR="00E973E3" w:rsidRPr="00E973E3" w:rsidRDefault="00E973E3" w:rsidP="00E973E3">
      <w:pPr>
        <w:widowControl/>
        <w:spacing w:before="100" w:beforeAutospacing="1" w:line="560" w:lineRule="exact"/>
        <w:ind w:firstLine="634"/>
        <w:jc w:val="left"/>
        <w:rPr>
          <w:rFonts w:ascii="宋体" w:eastAsia="宋体" w:hAnsi="宋体" w:cs="宋体"/>
          <w:kern w:val="0"/>
          <w:sz w:val="20"/>
          <w:szCs w:val="20"/>
        </w:rPr>
      </w:pPr>
      <w:r w:rsidRPr="00E973E3">
        <w:rPr>
          <w:rFonts w:ascii="黑体" w:eastAsia="黑体" w:hAnsi="黑体" w:cs="宋体" w:hint="eastAsia"/>
          <w:kern w:val="0"/>
          <w:sz w:val="32"/>
          <w:szCs w:val="32"/>
        </w:rPr>
        <w:t>四、因政府信息公开工作被申请行政复议、提起行政诉讼情况</w:t>
      </w:r>
    </w:p>
    <w:tbl>
      <w:tblPr>
        <w:tblW w:w="9240" w:type="dxa"/>
        <w:jc w:val="center"/>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401"/>
        <w:gridCol w:w="417"/>
        <w:gridCol w:w="417"/>
        <w:gridCol w:w="418"/>
        <w:gridCol w:w="1398"/>
        <w:gridCol w:w="370"/>
        <w:gridCol w:w="418"/>
        <w:gridCol w:w="418"/>
        <w:gridCol w:w="418"/>
        <w:gridCol w:w="1334"/>
        <w:gridCol w:w="418"/>
        <w:gridCol w:w="418"/>
        <w:gridCol w:w="418"/>
        <w:gridCol w:w="418"/>
        <w:gridCol w:w="1559"/>
      </w:tblGrid>
      <w:tr w:rsidR="00E973E3" w:rsidRPr="00E973E3" w:rsidTr="00E973E3">
        <w:trPr>
          <w:trHeight w:val="270"/>
          <w:jc w:val="center"/>
        </w:trPr>
        <w:tc>
          <w:tcPr>
            <w:tcW w:w="2850" w:type="dxa"/>
            <w:gridSpan w:val="5"/>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黑体" w:eastAsia="黑体" w:hAnsi="黑体" w:cs="宋体" w:hint="eastAsia"/>
                <w:kern w:val="0"/>
                <w:sz w:val="20"/>
                <w:szCs w:val="20"/>
              </w:rPr>
              <w:t>行政复议</w:t>
            </w:r>
          </w:p>
        </w:tc>
        <w:tc>
          <w:tcPr>
            <w:tcW w:w="5775" w:type="dxa"/>
            <w:gridSpan w:val="10"/>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黑体" w:eastAsia="黑体" w:hAnsi="黑体" w:cs="宋体" w:hint="eastAsia"/>
                <w:kern w:val="0"/>
                <w:sz w:val="20"/>
                <w:szCs w:val="20"/>
              </w:rPr>
              <w:t>行政诉讼</w:t>
            </w:r>
          </w:p>
        </w:tc>
      </w:tr>
      <w:tr w:rsidR="00E973E3" w:rsidRPr="00E973E3" w:rsidTr="00E973E3">
        <w:trPr>
          <w:jc w:val="center"/>
        </w:trPr>
        <w:tc>
          <w:tcPr>
            <w:tcW w:w="375" w:type="dxa"/>
            <w:vMerge w:val="restart"/>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ind w:left="-144" w:right="-173"/>
              <w:jc w:val="center"/>
              <w:rPr>
                <w:rFonts w:ascii="宋体" w:eastAsia="宋体" w:hAnsi="宋体" w:cs="宋体"/>
                <w:kern w:val="0"/>
                <w:sz w:val="20"/>
                <w:szCs w:val="20"/>
              </w:rPr>
            </w:pPr>
            <w:r w:rsidRPr="00E973E3">
              <w:rPr>
                <w:rFonts w:ascii="黑体" w:eastAsia="黑体" w:hAnsi="黑体" w:cs="宋体" w:hint="eastAsia"/>
                <w:kern w:val="0"/>
                <w:sz w:val="20"/>
                <w:szCs w:val="20"/>
              </w:rPr>
              <w:t>结果</w:t>
            </w:r>
          </w:p>
          <w:p w:rsidR="00E973E3" w:rsidRPr="00E973E3" w:rsidRDefault="00E973E3" w:rsidP="00E973E3">
            <w:pPr>
              <w:widowControl/>
              <w:spacing w:line="560" w:lineRule="exact"/>
              <w:ind w:left="-144" w:right="-173"/>
              <w:jc w:val="center"/>
              <w:rPr>
                <w:rFonts w:ascii="宋体" w:eastAsia="宋体" w:hAnsi="宋体" w:cs="宋体"/>
                <w:kern w:val="0"/>
                <w:sz w:val="20"/>
                <w:szCs w:val="20"/>
              </w:rPr>
            </w:pPr>
            <w:r w:rsidRPr="00E973E3">
              <w:rPr>
                <w:rFonts w:ascii="黑体" w:eastAsia="黑体" w:hAnsi="黑体" w:cs="宋体" w:hint="eastAsia"/>
                <w:kern w:val="0"/>
                <w:sz w:val="20"/>
                <w:szCs w:val="20"/>
              </w:rPr>
              <w:t>维持</w:t>
            </w:r>
          </w:p>
        </w:tc>
        <w:tc>
          <w:tcPr>
            <w:tcW w:w="390" w:type="dxa"/>
            <w:vMerge w:val="restart"/>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center"/>
            <w:hideMark/>
          </w:tcPr>
          <w:p w:rsidR="00E973E3" w:rsidRPr="00E973E3" w:rsidRDefault="00E973E3" w:rsidP="00E973E3">
            <w:pPr>
              <w:widowControl/>
              <w:spacing w:line="560" w:lineRule="exact"/>
              <w:ind w:left="-43" w:right="-130"/>
              <w:jc w:val="center"/>
              <w:rPr>
                <w:rFonts w:ascii="宋体" w:eastAsia="宋体" w:hAnsi="宋体" w:cs="宋体"/>
                <w:kern w:val="0"/>
                <w:sz w:val="20"/>
                <w:szCs w:val="20"/>
              </w:rPr>
            </w:pPr>
            <w:r w:rsidRPr="00E973E3">
              <w:rPr>
                <w:rFonts w:ascii="黑体" w:eastAsia="黑体" w:hAnsi="黑体" w:cs="宋体" w:hint="eastAsia"/>
                <w:kern w:val="0"/>
                <w:sz w:val="20"/>
                <w:szCs w:val="20"/>
              </w:rPr>
              <w:t>结果纠正</w:t>
            </w:r>
          </w:p>
        </w:tc>
        <w:tc>
          <w:tcPr>
            <w:tcW w:w="390" w:type="dxa"/>
            <w:vMerge w:val="restart"/>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115" w:type="dxa"/>
            </w:tcMar>
            <w:vAlign w:val="center"/>
            <w:hideMark/>
          </w:tcPr>
          <w:p w:rsidR="00E973E3" w:rsidRPr="00E973E3" w:rsidRDefault="00E973E3" w:rsidP="00E973E3">
            <w:pPr>
              <w:widowControl/>
              <w:spacing w:line="560" w:lineRule="exact"/>
              <w:ind w:left="-86" w:right="-101"/>
              <w:jc w:val="center"/>
              <w:rPr>
                <w:rFonts w:ascii="宋体" w:eastAsia="宋体" w:hAnsi="宋体" w:cs="宋体"/>
                <w:kern w:val="0"/>
                <w:sz w:val="20"/>
                <w:szCs w:val="20"/>
              </w:rPr>
            </w:pPr>
            <w:r w:rsidRPr="00E973E3">
              <w:rPr>
                <w:rFonts w:ascii="黑体" w:eastAsia="黑体" w:hAnsi="黑体" w:cs="宋体" w:hint="eastAsia"/>
                <w:kern w:val="0"/>
                <w:sz w:val="20"/>
                <w:szCs w:val="20"/>
              </w:rPr>
              <w:t>其他结果</w:t>
            </w:r>
          </w:p>
        </w:tc>
        <w:tc>
          <w:tcPr>
            <w:tcW w:w="390" w:type="dxa"/>
            <w:vMerge w:val="restart"/>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115" w:type="dxa"/>
            </w:tcMar>
            <w:vAlign w:val="center"/>
            <w:hideMark/>
          </w:tcPr>
          <w:p w:rsidR="00E973E3" w:rsidRPr="00E973E3" w:rsidRDefault="00E973E3" w:rsidP="00E973E3">
            <w:pPr>
              <w:widowControl/>
              <w:spacing w:line="560" w:lineRule="exact"/>
              <w:ind w:left="-115" w:right="-115"/>
              <w:jc w:val="center"/>
              <w:rPr>
                <w:rFonts w:ascii="宋体" w:eastAsia="宋体" w:hAnsi="宋体" w:cs="宋体"/>
                <w:kern w:val="0"/>
                <w:sz w:val="20"/>
                <w:szCs w:val="20"/>
              </w:rPr>
            </w:pPr>
            <w:r w:rsidRPr="00E973E3">
              <w:rPr>
                <w:rFonts w:ascii="黑体" w:eastAsia="黑体" w:hAnsi="黑体" w:cs="宋体" w:hint="eastAsia"/>
                <w:kern w:val="0"/>
                <w:sz w:val="20"/>
                <w:szCs w:val="20"/>
              </w:rPr>
              <w:t>尚未</w:t>
            </w:r>
          </w:p>
          <w:p w:rsidR="00E973E3" w:rsidRPr="00E973E3" w:rsidRDefault="00E973E3" w:rsidP="00E973E3">
            <w:pPr>
              <w:widowControl/>
              <w:spacing w:line="560" w:lineRule="exact"/>
              <w:ind w:left="-115" w:right="-115"/>
              <w:jc w:val="center"/>
              <w:rPr>
                <w:rFonts w:ascii="宋体" w:eastAsia="宋体" w:hAnsi="宋体" w:cs="宋体"/>
                <w:kern w:val="0"/>
                <w:sz w:val="20"/>
                <w:szCs w:val="20"/>
              </w:rPr>
            </w:pPr>
            <w:r w:rsidRPr="00E973E3">
              <w:rPr>
                <w:rFonts w:ascii="黑体" w:eastAsia="黑体" w:hAnsi="黑体" w:cs="宋体" w:hint="eastAsia"/>
                <w:kern w:val="0"/>
                <w:sz w:val="20"/>
                <w:szCs w:val="20"/>
              </w:rPr>
              <w:t>审结</w:t>
            </w:r>
          </w:p>
        </w:tc>
        <w:tc>
          <w:tcPr>
            <w:tcW w:w="450" w:type="dxa"/>
            <w:vMerge w:val="restart"/>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黑体" w:eastAsia="黑体" w:hAnsi="黑体" w:cs="宋体" w:hint="eastAsia"/>
                <w:kern w:val="0"/>
                <w:sz w:val="20"/>
                <w:szCs w:val="20"/>
              </w:rPr>
              <w:t>总</w:t>
            </w:r>
          </w:p>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黑体" w:eastAsia="黑体" w:hAnsi="黑体" w:cs="宋体" w:hint="eastAsia"/>
                <w:kern w:val="0"/>
                <w:sz w:val="20"/>
                <w:szCs w:val="20"/>
              </w:rPr>
              <w:t>计</w:t>
            </w:r>
          </w:p>
        </w:tc>
        <w:tc>
          <w:tcPr>
            <w:tcW w:w="2760" w:type="dxa"/>
            <w:gridSpan w:val="5"/>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黑体" w:eastAsia="黑体" w:hAnsi="黑体" w:cs="宋体" w:hint="eastAsia"/>
                <w:kern w:val="0"/>
                <w:sz w:val="20"/>
                <w:szCs w:val="20"/>
              </w:rPr>
              <w:t>未经复议直接起诉</w:t>
            </w:r>
          </w:p>
        </w:tc>
        <w:tc>
          <w:tcPr>
            <w:tcW w:w="2805" w:type="dxa"/>
            <w:gridSpan w:val="5"/>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bookmarkStart w:id="10" w:name="_Hlk67039688"/>
            <w:bookmarkEnd w:id="10"/>
            <w:r w:rsidRPr="00E973E3">
              <w:rPr>
                <w:rFonts w:ascii="黑体" w:eastAsia="黑体" w:hAnsi="黑体" w:cs="宋体" w:hint="eastAsia"/>
                <w:kern w:val="0"/>
                <w:sz w:val="20"/>
                <w:szCs w:val="20"/>
              </w:rPr>
              <w:t>复议后起诉</w:t>
            </w:r>
          </w:p>
        </w:tc>
      </w:tr>
      <w:tr w:rsidR="00E973E3" w:rsidRPr="00E973E3" w:rsidTr="00E973E3">
        <w:trPr>
          <w:jc w:val="center"/>
        </w:trPr>
        <w:tc>
          <w:tcPr>
            <w:tcW w:w="0" w:type="auto"/>
            <w:vMerge/>
            <w:tcBorders>
              <w:top w:val="nil"/>
              <w:left w:val="single" w:sz="8" w:space="0" w:color="00000A"/>
              <w:bottom w:val="single" w:sz="8" w:space="0" w:color="00000A"/>
              <w:right w:val="single" w:sz="8" w:space="0" w:color="00000A"/>
            </w:tcBorders>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p>
        </w:tc>
        <w:tc>
          <w:tcPr>
            <w:tcW w:w="0" w:type="auto"/>
            <w:vMerge/>
            <w:tcBorders>
              <w:top w:val="nil"/>
              <w:left w:val="nil"/>
              <w:bottom w:val="single" w:sz="8" w:space="0" w:color="00000A"/>
              <w:right w:val="single" w:sz="8" w:space="0" w:color="00000A"/>
            </w:tcBorders>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p>
        </w:tc>
        <w:tc>
          <w:tcPr>
            <w:tcW w:w="0" w:type="auto"/>
            <w:vMerge/>
            <w:tcBorders>
              <w:top w:val="single" w:sz="8" w:space="0" w:color="00000A"/>
              <w:left w:val="nil"/>
              <w:bottom w:val="single" w:sz="8" w:space="0" w:color="00000A"/>
              <w:right w:val="single" w:sz="8" w:space="0" w:color="00000A"/>
            </w:tcBorders>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p>
        </w:tc>
        <w:tc>
          <w:tcPr>
            <w:tcW w:w="0" w:type="auto"/>
            <w:vMerge/>
            <w:tcBorders>
              <w:top w:val="single" w:sz="8" w:space="0" w:color="00000A"/>
              <w:left w:val="nil"/>
              <w:bottom w:val="single" w:sz="8" w:space="0" w:color="00000A"/>
              <w:right w:val="single" w:sz="8" w:space="0" w:color="00000A"/>
            </w:tcBorders>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p>
        </w:tc>
        <w:tc>
          <w:tcPr>
            <w:tcW w:w="0" w:type="auto"/>
            <w:vMerge/>
            <w:tcBorders>
              <w:top w:val="single" w:sz="8" w:space="0" w:color="00000A"/>
              <w:left w:val="nil"/>
              <w:bottom w:val="single" w:sz="8" w:space="0" w:color="00000A"/>
              <w:right w:val="single" w:sz="8" w:space="0" w:color="00000A"/>
            </w:tcBorders>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p>
        </w:tc>
        <w:tc>
          <w:tcPr>
            <w:tcW w:w="34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center"/>
            <w:hideMark/>
          </w:tcPr>
          <w:p w:rsidR="00E973E3" w:rsidRPr="00E973E3" w:rsidRDefault="00E973E3" w:rsidP="00E973E3">
            <w:pPr>
              <w:widowControl/>
              <w:spacing w:line="560" w:lineRule="exact"/>
              <w:ind w:left="-101" w:right="-130"/>
              <w:jc w:val="center"/>
              <w:rPr>
                <w:rFonts w:ascii="宋体" w:eastAsia="宋体" w:hAnsi="宋体" w:cs="宋体"/>
                <w:kern w:val="0"/>
                <w:sz w:val="20"/>
                <w:szCs w:val="20"/>
              </w:rPr>
            </w:pPr>
            <w:r w:rsidRPr="00E973E3">
              <w:rPr>
                <w:rFonts w:ascii="黑体" w:eastAsia="黑体" w:hAnsi="黑体" w:cs="宋体" w:hint="eastAsia"/>
                <w:kern w:val="0"/>
                <w:sz w:val="20"/>
                <w:szCs w:val="20"/>
              </w:rPr>
              <w:t>结果维持</w:t>
            </w:r>
          </w:p>
        </w:tc>
        <w:tc>
          <w:tcPr>
            <w:tcW w:w="39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center"/>
            <w:hideMark/>
          </w:tcPr>
          <w:p w:rsidR="00E973E3" w:rsidRPr="00E973E3" w:rsidRDefault="00E973E3" w:rsidP="00E973E3">
            <w:pPr>
              <w:widowControl/>
              <w:spacing w:line="560" w:lineRule="exact"/>
              <w:ind w:left="-86" w:right="-86"/>
              <w:jc w:val="center"/>
              <w:rPr>
                <w:rFonts w:ascii="宋体" w:eastAsia="宋体" w:hAnsi="宋体" w:cs="宋体"/>
                <w:kern w:val="0"/>
                <w:sz w:val="20"/>
                <w:szCs w:val="20"/>
              </w:rPr>
            </w:pPr>
            <w:r w:rsidRPr="00E973E3">
              <w:rPr>
                <w:rFonts w:ascii="黑体" w:eastAsia="黑体" w:hAnsi="黑体" w:cs="宋体" w:hint="eastAsia"/>
                <w:kern w:val="0"/>
                <w:sz w:val="20"/>
                <w:szCs w:val="20"/>
              </w:rPr>
              <w:t>结果纠正</w:t>
            </w:r>
          </w:p>
        </w:tc>
        <w:tc>
          <w:tcPr>
            <w:tcW w:w="390"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115" w:type="dxa"/>
            </w:tcMar>
            <w:vAlign w:val="center"/>
            <w:hideMark/>
          </w:tcPr>
          <w:p w:rsidR="00E973E3" w:rsidRPr="00E973E3" w:rsidRDefault="00E973E3" w:rsidP="00E973E3">
            <w:pPr>
              <w:widowControl/>
              <w:spacing w:line="560" w:lineRule="exact"/>
              <w:ind w:left="-130" w:right="-130"/>
              <w:jc w:val="center"/>
              <w:rPr>
                <w:rFonts w:ascii="宋体" w:eastAsia="宋体" w:hAnsi="宋体" w:cs="宋体"/>
                <w:kern w:val="0"/>
                <w:sz w:val="20"/>
                <w:szCs w:val="20"/>
              </w:rPr>
            </w:pPr>
            <w:r w:rsidRPr="00E973E3">
              <w:rPr>
                <w:rFonts w:ascii="黑体" w:eastAsia="黑体" w:hAnsi="黑体" w:cs="宋体" w:hint="eastAsia"/>
                <w:kern w:val="0"/>
                <w:sz w:val="20"/>
                <w:szCs w:val="20"/>
              </w:rPr>
              <w:t>其他</w:t>
            </w:r>
          </w:p>
          <w:p w:rsidR="00E973E3" w:rsidRPr="00E973E3" w:rsidRDefault="00E973E3" w:rsidP="00E973E3">
            <w:pPr>
              <w:widowControl/>
              <w:spacing w:line="560" w:lineRule="exact"/>
              <w:ind w:left="-130" w:right="-130"/>
              <w:jc w:val="center"/>
              <w:rPr>
                <w:rFonts w:ascii="宋体" w:eastAsia="宋体" w:hAnsi="宋体" w:cs="宋体"/>
                <w:kern w:val="0"/>
                <w:sz w:val="20"/>
                <w:szCs w:val="20"/>
              </w:rPr>
            </w:pPr>
            <w:r w:rsidRPr="00E973E3">
              <w:rPr>
                <w:rFonts w:ascii="黑体" w:eastAsia="黑体" w:hAnsi="黑体" w:cs="宋体" w:hint="eastAsia"/>
                <w:kern w:val="0"/>
                <w:sz w:val="20"/>
                <w:szCs w:val="20"/>
              </w:rPr>
              <w:t>结果</w:t>
            </w:r>
          </w:p>
        </w:tc>
        <w:tc>
          <w:tcPr>
            <w:tcW w:w="390"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115" w:type="dxa"/>
            </w:tcMar>
            <w:vAlign w:val="center"/>
            <w:hideMark/>
          </w:tcPr>
          <w:p w:rsidR="00E973E3" w:rsidRPr="00E973E3" w:rsidRDefault="00E973E3" w:rsidP="00E973E3">
            <w:pPr>
              <w:widowControl/>
              <w:spacing w:line="560" w:lineRule="exact"/>
              <w:ind w:left="-158" w:right="-158"/>
              <w:jc w:val="center"/>
              <w:rPr>
                <w:rFonts w:ascii="宋体" w:eastAsia="宋体" w:hAnsi="宋体" w:cs="宋体"/>
                <w:kern w:val="0"/>
                <w:sz w:val="20"/>
                <w:szCs w:val="20"/>
              </w:rPr>
            </w:pPr>
            <w:r w:rsidRPr="00E973E3">
              <w:rPr>
                <w:rFonts w:ascii="黑体" w:eastAsia="黑体" w:hAnsi="黑体" w:cs="宋体" w:hint="eastAsia"/>
                <w:kern w:val="0"/>
                <w:sz w:val="20"/>
                <w:szCs w:val="20"/>
              </w:rPr>
              <w:t>尚未</w:t>
            </w:r>
          </w:p>
          <w:p w:rsidR="00E973E3" w:rsidRPr="00E973E3" w:rsidRDefault="00E973E3" w:rsidP="00E973E3">
            <w:pPr>
              <w:widowControl/>
              <w:spacing w:line="560" w:lineRule="exact"/>
              <w:ind w:left="-158" w:right="-158"/>
              <w:jc w:val="center"/>
              <w:rPr>
                <w:rFonts w:ascii="宋体" w:eastAsia="宋体" w:hAnsi="宋体" w:cs="宋体"/>
                <w:kern w:val="0"/>
                <w:sz w:val="20"/>
                <w:szCs w:val="20"/>
              </w:rPr>
            </w:pPr>
            <w:r w:rsidRPr="00E973E3">
              <w:rPr>
                <w:rFonts w:ascii="黑体" w:eastAsia="黑体" w:hAnsi="黑体" w:cs="宋体" w:hint="eastAsia"/>
                <w:kern w:val="0"/>
                <w:sz w:val="20"/>
                <w:szCs w:val="20"/>
              </w:rPr>
              <w:t>审结</w:t>
            </w:r>
          </w:p>
        </w:tc>
        <w:tc>
          <w:tcPr>
            <w:tcW w:w="390"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黑体" w:eastAsia="黑体" w:hAnsi="黑体" w:cs="宋体" w:hint="eastAsia"/>
                <w:kern w:val="0"/>
                <w:sz w:val="20"/>
                <w:szCs w:val="20"/>
              </w:rPr>
              <w:t>总计</w:t>
            </w:r>
          </w:p>
        </w:tc>
        <w:tc>
          <w:tcPr>
            <w:tcW w:w="390"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115" w:type="dxa"/>
            </w:tcMar>
            <w:vAlign w:val="center"/>
            <w:hideMark/>
          </w:tcPr>
          <w:p w:rsidR="00E973E3" w:rsidRPr="00E973E3" w:rsidRDefault="00E973E3" w:rsidP="00E973E3">
            <w:pPr>
              <w:widowControl/>
              <w:spacing w:line="560" w:lineRule="exact"/>
              <w:ind w:left="-101" w:right="-72"/>
              <w:jc w:val="center"/>
              <w:rPr>
                <w:rFonts w:ascii="宋体" w:eastAsia="宋体" w:hAnsi="宋体" w:cs="宋体"/>
                <w:kern w:val="0"/>
                <w:sz w:val="20"/>
                <w:szCs w:val="20"/>
              </w:rPr>
            </w:pPr>
            <w:r w:rsidRPr="00E973E3">
              <w:rPr>
                <w:rFonts w:ascii="黑体" w:eastAsia="黑体" w:hAnsi="黑体" w:cs="宋体" w:hint="eastAsia"/>
                <w:kern w:val="0"/>
                <w:sz w:val="20"/>
                <w:szCs w:val="20"/>
              </w:rPr>
              <w:t>结果维持</w:t>
            </w:r>
          </w:p>
        </w:tc>
        <w:tc>
          <w:tcPr>
            <w:tcW w:w="390"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115" w:type="dxa"/>
            </w:tcMar>
            <w:vAlign w:val="center"/>
            <w:hideMark/>
          </w:tcPr>
          <w:p w:rsidR="00E973E3" w:rsidRPr="00E973E3" w:rsidRDefault="00E973E3" w:rsidP="00E973E3">
            <w:pPr>
              <w:widowControl/>
              <w:spacing w:line="560" w:lineRule="exact"/>
              <w:ind w:left="-130" w:right="-130"/>
              <w:jc w:val="center"/>
              <w:rPr>
                <w:rFonts w:ascii="宋体" w:eastAsia="宋体" w:hAnsi="宋体" w:cs="宋体"/>
                <w:kern w:val="0"/>
                <w:sz w:val="20"/>
                <w:szCs w:val="20"/>
              </w:rPr>
            </w:pPr>
            <w:r w:rsidRPr="00E973E3">
              <w:rPr>
                <w:rFonts w:ascii="黑体" w:eastAsia="黑体" w:hAnsi="黑体" w:cs="宋体" w:hint="eastAsia"/>
                <w:kern w:val="0"/>
                <w:sz w:val="20"/>
                <w:szCs w:val="20"/>
              </w:rPr>
              <w:t>结果</w:t>
            </w:r>
          </w:p>
          <w:p w:rsidR="00E973E3" w:rsidRPr="00E973E3" w:rsidRDefault="00E973E3" w:rsidP="00E973E3">
            <w:pPr>
              <w:widowControl/>
              <w:spacing w:line="560" w:lineRule="exact"/>
              <w:ind w:left="-130" w:right="-130"/>
              <w:jc w:val="center"/>
              <w:rPr>
                <w:rFonts w:ascii="宋体" w:eastAsia="宋体" w:hAnsi="宋体" w:cs="宋体"/>
                <w:kern w:val="0"/>
                <w:sz w:val="20"/>
                <w:szCs w:val="20"/>
              </w:rPr>
            </w:pPr>
            <w:r w:rsidRPr="00E973E3">
              <w:rPr>
                <w:rFonts w:ascii="黑体" w:eastAsia="黑体" w:hAnsi="黑体" w:cs="宋体" w:hint="eastAsia"/>
                <w:kern w:val="0"/>
                <w:sz w:val="20"/>
                <w:szCs w:val="20"/>
              </w:rPr>
              <w:t>纠正</w:t>
            </w:r>
          </w:p>
        </w:tc>
        <w:tc>
          <w:tcPr>
            <w:tcW w:w="390"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115" w:type="dxa"/>
            </w:tcMar>
            <w:vAlign w:val="center"/>
            <w:hideMark/>
          </w:tcPr>
          <w:p w:rsidR="00E973E3" w:rsidRPr="00E973E3" w:rsidRDefault="00E973E3" w:rsidP="00E973E3">
            <w:pPr>
              <w:widowControl/>
              <w:spacing w:line="560" w:lineRule="exact"/>
              <w:ind w:left="-173" w:right="-130"/>
              <w:jc w:val="center"/>
              <w:rPr>
                <w:rFonts w:ascii="宋体" w:eastAsia="宋体" w:hAnsi="宋体" w:cs="宋体"/>
                <w:kern w:val="0"/>
                <w:sz w:val="20"/>
                <w:szCs w:val="20"/>
              </w:rPr>
            </w:pPr>
            <w:r w:rsidRPr="00E973E3">
              <w:rPr>
                <w:rFonts w:ascii="黑体" w:eastAsia="黑体" w:hAnsi="黑体" w:cs="宋体" w:hint="eastAsia"/>
                <w:kern w:val="0"/>
                <w:sz w:val="20"/>
                <w:szCs w:val="20"/>
              </w:rPr>
              <w:t>其他</w:t>
            </w:r>
          </w:p>
          <w:p w:rsidR="00E973E3" w:rsidRPr="00E973E3" w:rsidRDefault="00E973E3" w:rsidP="00E973E3">
            <w:pPr>
              <w:widowControl/>
              <w:spacing w:line="560" w:lineRule="exact"/>
              <w:ind w:left="-173" w:right="-130"/>
              <w:jc w:val="center"/>
              <w:rPr>
                <w:rFonts w:ascii="宋体" w:eastAsia="宋体" w:hAnsi="宋体" w:cs="宋体"/>
                <w:kern w:val="0"/>
                <w:sz w:val="20"/>
                <w:szCs w:val="20"/>
              </w:rPr>
            </w:pPr>
            <w:r w:rsidRPr="00E973E3">
              <w:rPr>
                <w:rFonts w:ascii="黑体" w:eastAsia="黑体" w:hAnsi="黑体" w:cs="宋体" w:hint="eastAsia"/>
                <w:kern w:val="0"/>
                <w:sz w:val="20"/>
                <w:szCs w:val="20"/>
              </w:rPr>
              <w:t>结果</w:t>
            </w:r>
          </w:p>
        </w:tc>
        <w:tc>
          <w:tcPr>
            <w:tcW w:w="390"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115" w:type="dxa"/>
            </w:tcMar>
            <w:vAlign w:val="center"/>
            <w:hideMark/>
          </w:tcPr>
          <w:p w:rsidR="00E973E3" w:rsidRPr="00E973E3" w:rsidRDefault="00E973E3" w:rsidP="00E973E3">
            <w:pPr>
              <w:widowControl/>
              <w:spacing w:line="560" w:lineRule="exact"/>
              <w:ind w:left="-72" w:right="-101"/>
              <w:jc w:val="center"/>
              <w:rPr>
                <w:rFonts w:ascii="宋体" w:eastAsia="宋体" w:hAnsi="宋体" w:cs="宋体"/>
                <w:kern w:val="0"/>
                <w:sz w:val="20"/>
                <w:szCs w:val="20"/>
              </w:rPr>
            </w:pPr>
            <w:r w:rsidRPr="00E973E3">
              <w:rPr>
                <w:rFonts w:ascii="黑体" w:eastAsia="黑体" w:hAnsi="黑体" w:cs="宋体" w:hint="eastAsia"/>
                <w:kern w:val="0"/>
                <w:sz w:val="20"/>
                <w:szCs w:val="20"/>
              </w:rPr>
              <w:t>尚未审结</w:t>
            </w:r>
          </w:p>
        </w:tc>
        <w:tc>
          <w:tcPr>
            <w:tcW w:w="375"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黑体" w:eastAsia="黑体" w:hAnsi="黑体" w:cs="宋体" w:hint="eastAsia"/>
                <w:kern w:val="0"/>
                <w:sz w:val="20"/>
                <w:szCs w:val="20"/>
              </w:rPr>
              <w:t>总计</w:t>
            </w:r>
          </w:p>
        </w:tc>
      </w:tr>
      <w:tr w:rsidR="00E973E3" w:rsidRPr="00E973E3" w:rsidTr="00E973E3">
        <w:trPr>
          <w:jc w:val="center"/>
        </w:trPr>
        <w:tc>
          <w:tcPr>
            <w:tcW w:w="375"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Times New Roman" w:eastAsia="宋体" w:hAnsi="Times New Roman" w:cs="Times New Roman"/>
                <w:kern w:val="0"/>
                <w:sz w:val="20"/>
                <w:szCs w:val="20"/>
              </w:rPr>
              <w:t>0</w:t>
            </w:r>
          </w:p>
        </w:tc>
        <w:tc>
          <w:tcPr>
            <w:tcW w:w="39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Times New Roman" w:eastAsia="宋体" w:hAnsi="Times New Roman" w:cs="Times New Roman"/>
                <w:kern w:val="0"/>
                <w:sz w:val="20"/>
                <w:szCs w:val="20"/>
              </w:rPr>
              <w:t>0</w:t>
            </w:r>
          </w:p>
        </w:tc>
        <w:tc>
          <w:tcPr>
            <w:tcW w:w="39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Times New Roman" w:eastAsia="宋体" w:hAnsi="Times New Roman" w:cs="Times New Roman"/>
                <w:kern w:val="0"/>
                <w:sz w:val="20"/>
                <w:szCs w:val="20"/>
              </w:rPr>
              <w:t>0</w:t>
            </w:r>
          </w:p>
        </w:tc>
        <w:tc>
          <w:tcPr>
            <w:tcW w:w="39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Times New Roman" w:eastAsia="宋体" w:hAnsi="Times New Roman" w:cs="Times New Roman"/>
                <w:kern w:val="0"/>
                <w:sz w:val="20"/>
                <w:szCs w:val="20"/>
              </w:rPr>
              <w:t>0</w:t>
            </w:r>
          </w:p>
        </w:tc>
        <w:tc>
          <w:tcPr>
            <w:tcW w:w="45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Times New Roman" w:eastAsia="宋体" w:hAnsi="Times New Roman" w:cs="Times New Roman"/>
                <w:kern w:val="0"/>
                <w:sz w:val="20"/>
                <w:szCs w:val="20"/>
              </w:rPr>
              <w:t>0</w:t>
            </w:r>
          </w:p>
        </w:tc>
        <w:tc>
          <w:tcPr>
            <w:tcW w:w="34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Times New Roman" w:eastAsia="宋体" w:hAnsi="Times New Roman" w:cs="Times New Roman"/>
                <w:kern w:val="0"/>
                <w:sz w:val="20"/>
                <w:szCs w:val="20"/>
              </w:rPr>
              <w:t>0</w:t>
            </w:r>
          </w:p>
        </w:tc>
        <w:tc>
          <w:tcPr>
            <w:tcW w:w="39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Times New Roman" w:eastAsia="宋体" w:hAnsi="Times New Roman" w:cs="Times New Roman"/>
                <w:kern w:val="0"/>
                <w:sz w:val="20"/>
                <w:szCs w:val="20"/>
              </w:rPr>
              <w:t>0</w:t>
            </w:r>
          </w:p>
        </w:tc>
        <w:tc>
          <w:tcPr>
            <w:tcW w:w="39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Times New Roman" w:eastAsia="宋体" w:hAnsi="Times New Roman" w:cs="Times New Roman"/>
                <w:kern w:val="0"/>
                <w:sz w:val="20"/>
                <w:szCs w:val="20"/>
              </w:rPr>
              <w:t>0</w:t>
            </w:r>
          </w:p>
        </w:tc>
        <w:tc>
          <w:tcPr>
            <w:tcW w:w="39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Times New Roman" w:eastAsia="宋体" w:hAnsi="Times New Roman" w:cs="Times New Roman"/>
                <w:kern w:val="0"/>
                <w:sz w:val="20"/>
                <w:szCs w:val="20"/>
              </w:rPr>
              <w:t>0</w:t>
            </w:r>
          </w:p>
        </w:tc>
        <w:tc>
          <w:tcPr>
            <w:tcW w:w="39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Times New Roman" w:eastAsia="宋体" w:hAnsi="Times New Roman" w:cs="Times New Roman"/>
                <w:kern w:val="0"/>
                <w:sz w:val="20"/>
                <w:szCs w:val="20"/>
              </w:rPr>
              <w:t>0</w:t>
            </w:r>
          </w:p>
        </w:tc>
        <w:tc>
          <w:tcPr>
            <w:tcW w:w="39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center"/>
            <w:hideMark/>
          </w:tcPr>
          <w:p w:rsidR="00E973E3" w:rsidRPr="00E973E3" w:rsidRDefault="00E973E3" w:rsidP="00E973E3">
            <w:pPr>
              <w:widowControl/>
              <w:spacing w:line="560" w:lineRule="exact"/>
              <w:jc w:val="left"/>
              <w:rPr>
                <w:rFonts w:ascii="宋体" w:eastAsia="宋体" w:hAnsi="宋体" w:cs="宋体"/>
                <w:kern w:val="0"/>
                <w:sz w:val="20"/>
                <w:szCs w:val="20"/>
              </w:rPr>
            </w:pPr>
            <w:r w:rsidRPr="00E973E3">
              <w:rPr>
                <w:rFonts w:ascii="Times New Roman" w:eastAsia="宋体" w:hAnsi="Times New Roman" w:cs="Times New Roman"/>
                <w:kern w:val="0"/>
                <w:sz w:val="20"/>
                <w:szCs w:val="20"/>
              </w:rPr>
              <w:t>0</w:t>
            </w:r>
          </w:p>
        </w:tc>
        <w:tc>
          <w:tcPr>
            <w:tcW w:w="39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Times New Roman" w:eastAsia="宋体" w:hAnsi="Times New Roman" w:cs="Times New Roman"/>
                <w:kern w:val="0"/>
                <w:sz w:val="20"/>
                <w:szCs w:val="20"/>
              </w:rPr>
              <w:t>0</w:t>
            </w:r>
          </w:p>
        </w:tc>
        <w:tc>
          <w:tcPr>
            <w:tcW w:w="39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Times New Roman" w:eastAsia="宋体" w:hAnsi="Times New Roman" w:cs="Times New Roman"/>
                <w:kern w:val="0"/>
                <w:sz w:val="20"/>
                <w:szCs w:val="20"/>
              </w:rPr>
              <w:t>0</w:t>
            </w:r>
          </w:p>
        </w:tc>
        <w:tc>
          <w:tcPr>
            <w:tcW w:w="39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Times New Roman" w:eastAsia="宋体" w:hAnsi="Times New Roman" w:cs="Times New Roman"/>
                <w:kern w:val="0"/>
                <w:sz w:val="20"/>
                <w:szCs w:val="20"/>
              </w:rPr>
              <w:t>0</w:t>
            </w:r>
          </w:p>
        </w:tc>
        <w:tc>
          <w:tcPr>
            <w:tcW w:w="37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center"/>
            <w:hideMark/>
          </w:tcPr>
          <w:p w:rsidR="00E973E3" w:rsidRPr="00E973E3" w:rsidRDefault="00E973E3" w:rsidP="00E973E3">
            <w:pPr>
              <w:widowControl/>
              <w:spacing w:line="560" w:lineRule="exact"/>
              <w:jc w:val="center"/>
              <w:rPr>
                <w:rFonts w:ascii="宋体" w:eastAsia="宋体" w:hAnsi="宋体" w:cs="宋体"/>
                <w:kern w:val="0"/>
                <w:sz w:val="20"/>
                <w:szCs w:val="20"/>
              </w:rPr>
            </w:pPr>
            <w:r w:rsidRPr="00E973E3">
              <w:rPr>
                <w:rFonts w:ascii="Times New Roman" w:eastAsia="宋体" w:hAnsi="Times New Roman" w:cs="Times New Roman"/>
                <w:kern w:val="0"/>
                <w:sz w:val="20"/>
                <w:szCs w:val="20"/>
              </w:rPr>
              <w:t>0</w:t>
            </w:r>
          </w:p>
        </w:tc>
      </w:tr>
    </w:tbl>
    <w:p w:rsidR="00E973E3" w:rsidRPr="00E973E3" w:rsidRDefault="00E973E3" w:rsidP="00E973E3">
      <w:pPr>
        <w:widowControl/>
        <w:spacing w:before="100" w:beforeAutospacing="1" w:line="560" w:lineRule="exact"/>
        <w:jc w:val="center"/>
        <w:rPr>
          <w:rFonts w:ascii="宋体" w:eastAsia="宋体" w:hAnsi="宋体" w:cs="宋体"/>
          <w:kern w:val="0"/>
          <w:sz w:val="20"/>
          <w:szCs w:val="20"/>
        </w:rPr>
      </w:pPr>
    </w:p>
    <w:p w:rsidR="00E973E3" w:rsidRPr="00E973E3" w:rsidRDefault="00E973E3" w:rsidP="00E973E3">
      <w:pPr>
        <w:widowControl/>
        <w:spacing w:before="100" w:beforeAutospacing="1" w:line="560" w:lineRule="exact"/>
        <w:ind w:firstLine="634"/>
        <w:jc w:val="left"/>
        <w:rPr>
          <w:rFonts w:ascii="宋体" w:eastAsia="宋体" w:hAnsi="宋体" w:cs="宋体"/>
          <w:kern w:val="0"/>
          <w:sz w:val="20"/>
          <w:szCs w:val="20"/>
        </w:rPr>
      </w:pPr>
      <w:r w:rsidRPr="00E973E3">
        <w:rPr>
          <w:rFonts w:ascii="黑体" w:eastAsia="黑体" w:hAnsi="黑体" w:cs="宋体" w:hint="eastAsia"/>
          <w:kern w:val="0"/>
          <w:sz w:val="32"/>
          <w:szCs w:val="32"/>
        </w:rPr>
        <w:t>五、政府信息公开工作存在的主要问题及改进情况</w:t>
      </w:r>
    </w:p>
    <w:p w:rsidR="00E973E3" w:rsidRPr="00E973E3" w:rsidRDefault="00E973E3" w:rsidP="00E973E3">
      <w:pPr>
        <w:widowControl/>
        <w:spacing w:before="100" w:beforeAutospacing="1" w:line="560" w:lineRule="exact"/>
        <w:ind w:firstLine="634"/>
        <w:jc w:val="left"/>
        <w:rPr>
          <w:rFonts w:ascii="宋体" w:eastAsia="宋体" w:hAnsi="宋体" w:cs="宋体"/>
          <w:kern w:val="0"/>
          <w:sz w:val="20"/>
          <w:szCs w:val="20"/>
        </w:rPr>
      </w:pPr>
      <w:r w:rsidRPr="00E973E3">
        <w:rPr>
          <w:rFonts w:ascii="仿宋_GB2312" w:eastAsia="仿宋_GB2312" w:hAnsi="Calibri" w:cs="宋体" w:hint="eastAsia"/>
          <w:kern w:val="0"/>
          <w:sz w:val="32"/>
          <w:szCs w:val="32"/>
        </w:rPr>
        <w:lastRenderedPageBreak/>
        <w:t>2022</w:t>
      </w:r>
      <w:r w:rsidRPr="00E973E3">
        <w:rPr>
          <w:rFonts w:ascii="仿宋_GB2312" w:eastAsia="仿宋_GB2312" w:hAnsi="宋体" w:cs="宋体" w:hint="eastAsia"/>
          <w:kern w:val="0"/>
          <w:sz w:val="32"/>
          <w:szCs w:val="32"/>
        </w:rPr>
        <w:t>年，我局在推进政务公开工作方面取得了一定的成效，但还存在一些问题和不足，一是部分科室、单位对信息公开工作认识不够，不能及时提供有效数据；二是政府信息公开队伍有待强化，主动规范及时公开意识有待加强。下一步，将严格按照政务公开工作要求，扎实抓好政务公开工作，补短板强弱项，进一步完善信息公开机制建设，加强信息公开培训力度，及时、精准公开政府信息，提升全区卫生健康服务水平。</w:t>
      </w:r>
    </w:p>
    <w:p w:rsidR="00E973E3" w:rsidRPr="00E973E3" w:rsidRDefault="00E973E3" w:rsidP="00E973E3">
      <w:pPr>
        <w:widowControl/>
        <w:spacing w:before="100" w:beforeAutospacing="1" w:line="560" w:lineRule="exact"/>
        <w:ind w:firstLine="634"/>
        <w:jc w:val="left"/>
        <w:rPr>
          <w:rFonts w:ascii="宋体" w:eastAsia="宋体" w:hAnsi="宋体" w:cs="宋体"/>
          <w:kern w:val="0"/>
          <w:sz w:val="20"/>
          <w:szCs w:val="20"/>
        </w:rPr>
      </w:pPr>
      <w:r w:rsidRPr="00E973E3">
        <w:rPr>
          <w:rFonts w:ascii="黑体" w:eastAsia="黑体" w:hAnsi="黑体" w:cs="宋体" w:hint="eastAsia"/>
          <w:kern w:val="0"/>
          <w:sz w:val="32"/>
          <w:szCs w:val="32"/>
        </w:rPr>
        <w:t>六、其他需要报告的事项</w:t>
      </w:r>
    </w:p>
    <w:p w:rsidR="00E973E3" w:rsidRPr="00E973E3" w:rsidRDefault="00E973E3" w:rsidP="00E973E3">
      <w:pPr>
        <w:widowControl/>
        <w:spacing w:before="100" w:beforeAutospacing="1" w:line="560" w:lineRule="exact"/>
        <w:ind w:firstLine="634"/>
        <w:jc w:val="left"/>
        <w:rPr>
          <w:rFonts w:ascii="宋体" w:eastAsia="宋体" w:hAnsi="宋体" w:cs="宋体"/>
          <w:kern w:val="0"/>
          <w:sz w:val="20"/>
          <w:szCs w:val="20"/>
        </w:rPr>
      </w:pPr>
      <w:r w:rsidRPr="00E973E3">
        <w:rPr>
          <w:rFonts w:ascii="仿宋_GB2312" w:eastAsia="仿宋_GB2312" w:hAnsi="Calibri" w:cs="宋体" w:hint="eastAsia"/>
          <w:kern w:val="0"/>
          <w:sz w:val="32"/>
          <w:szCs w:val="32"/>
        </w:rPr>
        <w:t>1.</w:t>
      </w:r>
      <w:r w:rsidRPr="00E973E3">
        <w:rPr>
          <w:rFonts w:ascii="仿宋_GB2312" w:eastAsia="仿宋_GB2312" w:hAnsi="宋体" w:cs="宋体" w:hint="eastAsia"/>
          <w:kern w:val="0"/>
          <w:sz w:val="32"/>
          <w:szCs w:val="32"/>
        </w:rPr>
        <w:t>依据《政府信息公开信息处理费管理办法》收取信息处理费的情况：无</w:t>
      </w:r>
    </w:p>
    <w:p w:rsidR="00E973E3" w:rsidRPr="00E973E3" w:rsidRDefault="00E973E3" w:rsidP="00E973E3">
      <w:pPr>
        <w:widowControl/>
        <w:spacing w:before="100" w:beforeAutospacing="1" w:line="560" w:lineRule="exact"/>
        <w:ind w:firstLine="634"/>
        <w:jc w:val="left"/>
        <w:rPr>
          <w:rFonts w:ascii="宋体" w:eastAsia="宋体" w:hAnsi="宋体" w:cs="宋体"/>
          <w:kern w:val="0"/>
          <w:sz w:val="20"/>
          <w:szCs w:val="20"/>
        </w:rPr>
      </w:pPr>
      <w:r w:rsidRPr="00E973E3">
        <w:rPr>
          <w:rFonts w:ascii="仿宋_GB2312" w:eastAsia="仿宋_GB2312" w:hAnsi="Calibri" w:cs="宋体" w:hint="eastAsia"/>
          <w:kern w:val="0"/>
          <w:sz w:val="32"/>
          <w:szCs w:val="32"/>
        </w:rPr>
        <w:t>2.</w:t>
      </w:r>
      <w:r w:rsidRPr="00E973E3">
        <w:rPr>
          <w:rFonts w:ascii="仿宋_GB2312" w:eastAsia="仿宋_GB2312" w:hAnsi="宋体" w:cs="宋体" w:hint="eastAsia"/>
          <w:kern w:val="0"/>
          <w:sz w:val="32"/>
          <w:szCs w:val="32"/>
        </w:rPr>
        <w:t>本行政机关落实上级年度政务公开工作要点情况：成立政务公开领导小组，局长定期听取政务公开工作汇报。将信息公开条例列入局长办公会学习内容，局机关每年开展</w:t>
      </w:r>
      <w:r w:rsidRPr="00E973E3">
        <w:rPr>
          <w:rFonts w:ascii="仿宋_GB2312" w:eastAsia="仿宋_GB2312" w:hAnsi="Calibri" w:cs="宋体" w:hint="eastAsia"/>
          <w:kern w:val="0"/>
          <w:sz w:val="32"/>
          <w:szCs w:val="32"/>
        </w:rPr>
        <w:t>1</w:t>
      </w:r>
      <w:r w:rsidRPr="00E973E3">
        <w:rPr>
          <w:rFonts w:ascii="仿宋_GB2312" w:eastAsia="仿宋_GB2312" w:hAnsi="宋体" w:cs="宋体" w:hint="eastAsia"/>
          <w:kern w:val="0"/>
          <w:sz w:val="32"/>
          <w:szCs w:val="32"/>
        </w:rPr>
        <w:t>次全员培训。</w:t>
      </w:r>
    </w:p>
    <w:p w:rsidR="00E973E3" w:rsidRPr="00E973E3" w:rsidRDefault="00E973E3" w:rsidP="00E973E3">
      <w:pPr>
        <w:widowControl/>
        <w:spacing w:before="100" w:beforeAutospacing="1" w:line="560" w:lineRule="exact"/>
        <w:ind w:firstLine="634"/>
        <w:jc w:val="left"/>
        <w:rPr>
          <w:rFonts w:ascii="宋体" w:eastAsia="宋体" w:hAnsi="宋体" w:cs="宋体"/>
          <w:kern w:val="0"/>
          <w:sz w:val="20"/>
          <w:szCs w:val="20"/>
        </w:rPr>
      </w:pPr>
      <w:r w:rsidRPr="00E973E3">
        <w:rPr>
          <w:rFonts w:ascii="仿宋_GB2312" w:eastAsia="仿宋_GB2312" w:hAnsi="Calibri" w:cs="宋体" w:hint="eastAsia"/>
          <w:kern w:val="0"/>
          <w:sz w:val="32"/>
          <w:szCs w:val="32"/>
        </w:rPr>
        <w:t>3.</w:t>
      </w:r>
      <w:r w:rsidRPr="00E973E3">
        <w:rPr>
          <w:rFonts w:ascii="仿宋_GB2312" w:eastAsia="仿宋_GB2312" w:hAnsi="宋体" w:cs="宋体" w:hint="eastAsia"/>
          <w:kern w:val="0"/>
          <w:sz w:val="32"/>
          <w:szCs w:val="32"/>
        </w:rPr>
        <w:t>本行政机关人大代表建议和政协提案办理结果公开情况：区</w:t>
      </w:r>
      <w:proofErr w:type="gramStart"/>
      <w:r w:rsidRPr="00E973E3">
        <w:rPr>
          <w:rFonts w:ascii="仿宋_GB2312" w:eastAsia="仿宋_GB2312" w:hAnsi="宋体" w:cs="宋体" w:hint="eastAsia"/>
          <w:kern w:val="0"/>
          <w:sz w:val="32"/>
          <w:szCs w:val="32"/>
        </w:rPr>
        <w:t>卫健局共</w:t>
      </w:r>
      <w:proofErr w:type="gramEnd"/>
      <w:r w:rsidRPr="00E973E3">
        <w:rPr>
          <w:rFonts w:ascii="仿宋_GB2312" w:eastAsia="仿宋_GB2312" w:hAnsi="宋体" w:cs="宋体" w:hint="eastAsia"/>
          <w:kern w:val="0"/>
          <w:sz w:val="32"/>
          <w:szCs w:val="32"/>
        </w:rPr>
        <w:t>承办区十三届人大一次会议代表建议</w:t>
      </w:r>
      <w:r w:rsidRPr="00E973E3">
        <w:rPr>
          <w:rFonts w:ascii="仿宋_GB2312" w:eastAsia="仿宋_GB2312" w:hAnsi="Calibri" w:cs="宋体" w:hint="eastAsia"/>
          <w:kern w:val="0"/>
          <w:sz w:val="32"/>
          <w:szCs w:val="32"/>
        </w:rPr>
        <w:t>4</w:t>
      </w:r>
      <w:r w:rsidRPr="00E973E3">
        <w:rPr>
          <w:rFonts w:ascii="仿宋_GB2312" w:eastAsia="仿宋_GB2312" w:hAnsi="宋体" w:cs="宋体" w:hint="eastAsia"/>
          <w:kern w:val="0"/>
          <w:sz w:val="32"/>
          <w:szCs w:val="32"/>
        </w:rPr>
        <w:t>件、区政协十届一次会议委员提案</w:t>
      </w:r>
      <w:r w:rsidRPr="00E973E3">
        <w:rPr>
          <w:rFonts w:ascii="仿宋_GB2312" w:eastAsia="仿宋_GB2312" w:hAnsi="Calibri" w:cs="宋体" w:hint="eastAsia"/>
          <w:kern w:val="0"/>
          <w:sz w:val="32"/>
          <w:szCs w:val="32"/>
        </w:rPr>
        <w:t>9</w:t>
      </w:r>
      <w:r w:rsidRPr="00E973E3">
        <w:rPr>
          <w:rFonts w:ascii="仿宋_GB2312" w:eastAsia="仿宋_GB2312" w:hAnsi="宋体" w:cs="宋体" w:hint="eastAsia"/>
          <w:kern w:val="0"/>
          <w:sz w:val="32"/>
          <w:szCs w:val="32"/>
        </w:rPr>
        <w:t>件，均在规定的答复时限内答复完毕，并进行了主动公开。</w:t>
      </w:r>
    </w:p>
    <w:p w:rsidR="00E973E3" w:rsidRPr="00E973E3" w:rsidRDefault="00E973E3" w:rsidP="00E973E3">
      <w:pPr>
        <w:widowControl/>
        <w:spacing w:before="100" w:beforeAutospacing="1" w:line="560" w:lineRule="exact"/>
        <w:ind w:firstLine="634"/>
        <w:jc w:val="left"/>
        <w:rPr>
          <w:rFonts w:ascii="宋体" w:eastAsia="宋体" w:hAnsi="宋体" w:cs="宋体"/>
          <w:kern w:val="0"/>
          <w:sz w:val="20"/>
          <w:szCs w:val="20"/>
        </w:rPr>
      </w:pPr>
      <w:r w:rsidRPr="00E973E3">
        <w:rPr>
          <w:rFonts w:ascii="仿宋_GB2312" w:eastAsia="仿宋_GB2312" w:hAnsi="Calibri" w:cs="宋体" w:hint="eastAsia"/>
          <w:kern w:val="0"/>
          <w:sz w:val="32"/>
          <w:szCs w:val="32"/>
        </w:rPr>
        <w:t>4.</w:t>
      </w:r>
      <w:r w:rsidRPr="00E973E3">
        <w:rPr>
          <w:rFonts w:ascii="仿宋_GB2312" w:eastAsia="仿宋_GB2312" w:hAnsi="宋体" w:cs="宋体" w:hint="eastAsia"/>
          <w:kern w:val="0"/>
          <w:sz w:val="32"/>
          <w:szCs w:val="32"/>
        </w:rPr>
        <w:t>本行政机关年度政务公开工作创新情况：无</w:t>
      </w:r>
    </w:p>
    <w:p w:rsidR="00E973E3" w:rsidRPr="00E973E3" w:rsidRDefault="00E973E3" w:rsidP="00E973E3">
      <w:pPr>
        <w:widowControl/>
        <w:spacing w:before="100" w:beforeAutospacing="1" w:line="560" w:lineRule="exact"/>
        <w:ind w:firstLine="634"/>
        <w:jc w:val="left"/>
        <w:rPr>
          <w:rFonts w:ascii="宋体" w:eastAsia="宋体" w:hAnsi="宋体" w:cs="宋体"/>
          <w:kern w:val="0"/>
          <w:sz w:val="20"/>
          <w:szCs w:val="20"/>
        </w:rPr>
      </w:pPr>
      <w:r w:rsidRPr="00E973E3">
        <w:rPr>
          <w:rFonts w:ascii="仿宋_GB2312" w:eastAsia="仿宋_GB2312" w:hAnsi="Calibri" w:cs="宋体" w:hint="eastAsia"/>
          <w:kern w:val="0"/>
          <w:sz w:val="32"/>
          <w:szCs w:val="32"/>
        </w:rPr>
        <w:lastRenderedPageBreak/>
        <w:t>5.</w:t>
      </w:r>
      <w:r w:rsidRPr="00E973E3">
        <w:rPr>
          <w:rFonts w:ascii="仿宋_GB2312" w:eastAsia="仿宋_GB2312" w:hAnsi="宋体" w:cs="宋体" w:hint="eastAsia"/>
          <w:kern w:val="0"/>
          <w:sz w:val="32"/>
          <w:szCs w:val="32"/>
        </w:rPr>
        <w:t>本行政机关政府信息公开工作年度报告数据统计需要说明的事项：无</w:t>
      </w:r>
    </w:p>
    <w:p w:rsidR="00E973E3" w:rsidRPr="00E973E3" w:rsidRDefault="00E973E3" w:rsidP="00E973E3">
      <w:pPr>
        <w:widowControl/>
        <w:spacing w:before="100" w:beforeAutospacing="1" w:line="560" w:lineRule="exact"/>
        <w:ind w:firstLine="634"/>
        <w:jc w:val="left"/>
        <w:rPr>
          <w:rFonts w:ascii="宋体" w:eastAsia="宋体" w:hAnsi="宋体" w:cs="宋体"/>
          <w:kern w:val="0"/>
          <w:sz w:val="20"/>
          <w:szCs w:val="20"/>
        </w:rPr>
      </w:pPr>
      <w:r w:rsidRPr="00E973E3">
        <w:rPr>
          <w:rFonts w:ascii="仿宋_GB2312" w:eastAsia="仿宋_GB2312" w:hAnsi="Calibri" w:cs="宋体" w:hint="eastAsia"/>
          <w:kern w:val="0"/>
          <w:sz w:val="32"/>
          <w:szCs w:val="32"/>
        </w:rPr>
        <w:t>6.</w:t>
      </w:r>
      <w:r w:rsidRPr="00E973E3">
        <w:rPr>
          <w:rFonts w:ascii="仿宋_GB2312" w:eastAsia="仿宋_GB2312" w:hAnsi="宋体" w:cs="宋体" w:hint="eastAsia"/>
          <w:kern w:val="0"/>
          <w:sz w:val="32"/>
          <w:szCs w:val="32"/>
        </w:rPr>
        <w:t>本行政机关认为需要报告的其他事项：无</w:t>
      </w:r>
    </w:p>
    <w:p w:rsidR="00E973E3" w:rsidRPr="00E973E3" w:rsidRDefault="00E973E3" w:rsidP="00E973E3">
      <w:pPr>
        <w:widowControl/>
        <w:spacing w:before="100" w:beforeAutospacing="1" w:line="560" w:lineRule="exact"/>
        <w:ind w:firstLine="634"/>
        <w:jc w:val="left"/>
        <w:rPr>
          <w:rFonts w:ascii="宋体" w:eastAsia="宋体" w:hAnsi="宋体" w:cs="宋体"/>
          <w:kern w:val="0"/>
          <w:sz w:val="20"/>
          <w:szCs w:val="20"/>
        </w:rPr>
      </w:pPr>
      <w:r w:rsidRPr="00E973E3">
        <w:rPr>
          <w:rFonts w:ascii="仿宋_GB2312" w:eastAsia="仿宋_GB2312" w:hAnsi="Calibri" w:cs="宋体" w:hint="eastAsia"/>
          <w:kern w:val="0"/>
          <w:sz w:val="32"/>
          <w:szCs w:val="32"/>
        </w:rPr>
        <w:t>7.</w:t>
      </w:r>
      <w:r w:rsidRPr="00E973E3">
        <w:rPr>
          <w:rFonts w:ascii="仿宋_GB2312" w:eastAsia="仿宋_GB2312" w:hAnsi="宋体" w:cs="宋体" w:hint="eastAsia"/>
          <w:kern w:val="0"/>
          <w:sz w:val="32"/>
          <w:szCs w:val="32"/>
        </w:rPr>
        <w:t>其他有关文件专门要求通过政府信息公开工作年度报告予以报告的事项：无</w:t>
      </w:r>
    </w:p>
    <w:p w:rsidR="00E973E3" w:rsidRPr="00E973E3" w:rsidRDefault="00E973E3" w:rsidP="00E973E3">
      <w:pPr>
        <w:widowControl/>
        <w:spacing w:before="100" w:beforeAutospacing="1" w:line="560" w:lineRule="exact"/>
        <w:ind w:firstLine="634"/>
        <w:jc w:val="left"/>
        <w:rPr>
          <w:rFonts w:ascii="宋体" w:eastAsia="宋体" w:hAnsi="宋体" w:cs="宋体"/>
          <w:kern w:val="0"/>
          <w:sz w:val="20"/>
          <w:szCs w:val="20"/>
        </w:rPr>
      </w:pPr>
    </w:p>
    <w:p w:rsidR="00E973E3" w:rsidRPr="00E973E3" w:rsidRDefault="00E973E3" w:rsidP="00E973E3">
      <w:pPr>
        <w:widowControl/>
        <w:spacing w:before="100" w:beforeAutospacing="1" w:line="560" w:lineRule="exact"/>
        <w:ind w:firstLine="634"/>
        <w:jc w:val="left"/>
        <w:rPr>
          <w:rFonts w:ascii="仿宋_GB2312" w:eastAsia="仿宋_GB2312" w:hAnsi="Calibri" w:cs="宋体"/>
          <w:kern w:val="0"/>
          <w:sz w:val="32"/>
          <w:szCs w:val="32"/>
        </w:rPr>
      </w:pPr>
      <w:r w:rsidRPr="00E973E3">
        <w:rPr>
          <w:rFonts w:ascii="仿宋_GB2312" w:eastAsia="仿宋_GB2312" w:hAnsi="Calibri" w:cs="宋体"/>
          <w:kern w:val="0"/>
          <w:sz w:val="32"/>
          <w:szCs w:val="32"/>
        </w:rPr>
        <w:t>联系人：刘艳辉</w:t>
      </w:r>
    </w:p>
    <w:p w:rsidR="00E973E3" w:rsidRPr="00E973E3" w:rsidRDefault="00E973E3" w:rsidP="00E973E3">
      <w:pPr>
        <w:widowControl/>
        <w:spacing w:before="100" w:beforeAutospacing="1" w:line="560" w:lineRule="exact"/>
        <w:ind w:firstLine="634"/>
        <w:jc w:val="left"/>
        <w:rPr>
          <w:rFonts w:ascii="仿宋_GB2312" w:eastAsia="仿宋_GB2312" w:hAnsi="Calibri" w:cs="宋体"/>
          <w:kern w:val="0"/>
          <w:sz w:val="32"/>
          <w:szCs w:val="32"/>
        </w:rPr>
      </w:pPr>
      <w:r w:rsidRPr="00E973E3">
        <w:rPr>
          <w:rFonts w:ascii="仿宋_GB2312" w:eastAsia="仿宋_GB2312" w:hAnsi="Calibri" w:cs="宋体"/>
          <w:kern w:val="0"/>
          <w:sz w:val="32"/>
          <w:szCs w:val="32"/>
        </w:rPr>
        <w:t>咨询部门：台儿庄区卫生健康局办公室</w:t>
      </w:r>
    </w:p>
    <w:p w:rsidR="00E973E3" w:rsidRPr="00E973E3" w:rsidRDefault="00E973E3" w:rsidP="00E973E3">
      <w:pPr>
        <w:widowControl/>
        <w:spacing w:before="100" w:beforeAutospacing="1" w:line="560" w:lineRule="exact"/>
        <w:ind w:firstLine="634"/>
        <w:jc w:val="left"/>
        <w:rPr>
          <w:rFonts w:ascii="仿宋_GB2312" w:eastAsia="仿宋_GB2312" w:hAnsi="Calibri" w:cs="宋体"/>
          <w:kern w:val="0"/>
          <w:sz w:val="32"/>
          <w:szCs w:val="32"/>
        </w:rPr>
      </w:pPr>
      <w:r w:rsidRPr="00E973E3">
        <w:rPr>
          <w:rFonts w:ascii="仿宋_GB2312" w:eastAsia="仿宋_GB2312" w:hAnsi="Calibri" w:cs="宋体"/>
          <w:kern w:val="0"/>
          <w:sz w:val="32"/>
          <w:szCs w:val="32"/>
        </w:rPr>
        <w:t>咨询电话：0632-6686671</w:t>
      </w:r>
    </w:p>
    <w:p w:rsidR="00DD15FB" w:rsidRPr="00E973E3" w:rsidRDefault="00DD15FB" w:rsidP="00E973E3">
      <w:pPr>
        <w:widowControl/>
        <w:spacing w:before="100" w:beforeAutospacing="1" w:line="560" w:lineRule="exact"/>
        <w:ind w:firstLine="634"/>
        <w:jc w:val="left"/>
        <w:rPr>
          <w:rFonts w:ascii="仿宋_GB2312" w:eastAsia="仿宋_GB2312" w:hAnsi="Calibri" w:cs="宋体"/>
          <w:kern w:val="0"/>
          <w:sz w:val="32"/>
          <w:szCs w:val="32"/>
        </w:rPr>
      </w:pPr>
    </w:p>
    <w:sectPr w:rsidR="00DD15FB" w:rsidRPr="00E973E3" w:rsidSect="00E973E3">
      <w:pgSz w:w="11906" w:h="16838"/>
      <w:pgMar w:top="1701" w:right="1588" w:bottom="1701"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3E3"/>
    <w:rsid w:val="00DD15FB"/>
    <w:rsid w:val="00E97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78F26"/>
  <w15:chartTrackingRefBased/>
  <w15:docId w15:val="{B1DE19B1-5198-491C-AD80-6606BA4E2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E973E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73E3"/>
    <w:rPr>
      <w:rFonts w:ascii="宋体" w:eastAsia="宋体" w:hAnsi="宋体" w:cs="宋体"/>
      <w:b/>
      <w:bCs/>
      <w:kern w:val="36"/>
      <w:sz w:val="48"/>
      <w:szCs w:val="48"/>
    </w:rPr>
  </w:style>
  <w:style w:type="paragraph" w:customStyle="1" w:styleId="cjk">
    <w:name w:val="cjk"/>
    <w:basedOn w:val="a"/>
    <w:rsid w:val="00E973E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51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428</Words>
  <Characters>2443</Characters>
  <Application>Microsoft Office Word</Application>
  <DocSecurity>0</DocSecurity>
  <Lines>20</Lines>
  <Paragraphs>5</Paragraphs>
  <ScaleCrop>false</ScaleCrop>
  <Company>Microsoft</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2023-01-30T03:56:00Z</dcterms:created>
  <dcterms:modified xsi:type="dcterms:W3CDTF">2023-01-30T03:57:00Z</dcterms:modified>
</cp:coreProperties>
</file>