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0F" w:rsidRDefault="00BE7362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附件3：</w:t>
      </w:r>
    </w:p>
    <w:p w:rsidR="00366E0F" w:rsidRDefault="00366E0F">
      <w:pPr>
        <w:rPr>
          <w:rFonts w:ascii="黑体" w:eastAsia="黑体"/>
          <w:kern w:val="44"/>
          <w:sz w:val="36"/>
          <w:szCs w:val="36"/>
        </w:rPr>
      </w:pPr>
    </w:p>
    <w:p w:rsidR="00366E0F" w:rsidRDefault="00366E0F">
      <w:pPr>
        <w:rPr>
          <w:rFonts w:ascii="黑体" w:eastAsia="黑体"/>
          <w:kern w:val="44"/>
          <w:sz w:val="36"/>
          <w:szCs w:val="36"/>
        </w:rPr>
      </w:pPr>
    </w:p>
    <w:p w:rsidR="00366E0F" w:rsidRDefault="00BE7362">
      <w:pPr>
        <w:jc w:val="center"/>
        <w:rPr>
          <w:rFonts w:ascii="黑体" w:eastAsia="黑体"/>
          <w:sz w:val="52"/>
        </w:rPr>
      </w:pPr>
      <w:r>
        <w:rPr>
          <w:rFonts w:ascii="黑体" w:eastAsia="黑体" w:hint="eastAsia"/>
          <w:sz w:val="52"/>
        </w:rPr>
        <w:t>烟 花 爆 竹</w:t>
      </w:r>
    </w:p>
    <w:p w:rsidR="00366E0F" w:rsidRDefault="00BE7362">
      <w:pPr>
        <w:jc w:val="center"/>
        <w:rPr>
          <w:rFonts w:ascii="黑体" w:eastAsia="黑体"/>
          <w:kern w:val="44"/>
          <w:sz w:val="52"/>
          <w:szCs w:val="52"/>
        </w:rPr>
      </w:pPr>
      <w:r>
        <w:rPr>
          <w:rFonts w:ascii="黑体" w:eastAsia="黑体" w:hint="eastAsia"/>
          <w:sz w:val="52"/>
        </w:rPr>
        <w:t xml:space="preserve">经 营（零售）许 可 </w:t>
      </w:r>
      <w:r>
        <w:rPr>
          <w:rFonts w:ascii="黑体" w:eastAsia="黑体" w:hint="eastAsia"/>
          <w:kern w:val="44"/>
          <w:sz w:val="52"/>
          <w:szCs w:val="52"/>
        </w:rPr>
        <w:t>证</w:t>
      </w:r>
    </w:p>
    <w:p w:rsidR="00366E0F" w:rsidRDefault="00BE7362">
      <w:pPr>
        <w:jc w:val="center"/>
        <w:rPr>
          <w:rFonts w:ascii="黑体" w:eastAsia="黑体"/>
          <w:kern w:val="44"/>
          <w:sz w:val="52"/>
          <w:szCs w:val="52"/>
        </w:rPr>
      </w:pPr>
      <w:r>
        <w:rPr>
          <w:rFonts w:ascii="黑体" w:eastAsia="黑体" w:hint="eastAsia"/>
          <w:kern w:val="44"/>
          <w:sz w:val="52"/>
          <w:szCs w:val="52"/>
        </w:rPr>
        <w:t>审  查  书</w:t>
      </w:r>
    </w:p>
    <w:p w:rsidR="00366E0F" w:rsidRDefault="00366E0F"/>
    <w:p w:rsidR="00366E0F" w:rsidRDefault="00366E0F"/>
    <w:p w:rsidR="00366E0F" w:rsidRDefault="00366E0F"/>
    <w:p w:rsidR="00366E0F" w:rsidRDefault="00366E0F"/>
    <w:p w:rsidR="00366E0F" w:rsidRDefault="00366E0F"/>
    <w:p w:rsidR="00366E0F" w:rsidRDefault="00366E0F"/>
    <w:p w:rsidR="00366E0F" w:rsidRDefault="00366E0F"/>
    <w:tbl>
      <w:tblPr>
        <w:tblW w:w="7588" w:type="dxa"/>
        <w:jc w:val="center"/>
        <w:tblInd w:w="-313" w:type="dxa"/>
        <w:tblLayout w:type="fixed"/>
        <w:tblLook w:val="04A0"/>
      </w:tblPr>
      <w:tblGrid>
        <w:gridCol w:w="1627"/>
        <w:gridCol w:w="5961"/>
      </w:tblGrid>
      <w:tr w:rsidR="00366E0F">
        <w:trPr>
          <w:jc w:val="center"/>
        </w:trPr>
        <w:tc>
          <w:tcPr>
            <w:tcW w:w="1627" w:type="dxa"/>
            <w:vAlign w:val="center"/>
          </w:tcPr>
          <w:p w:rsidR="00366E0F" w:rsidRDefault="00BE7362" w:rsidP="006C434D">
            <w:pPr>
              <w:spacing w:beforeLines="25" w:afterLines="25"/>
              <w:jc w:val="distribute"/>
              <w:rPr>
                <w:sz w:val="28"/>
                <w:szCs w:val="30"/>
                <w:bdr w:val="single" w:sz="36" w:space="0" w:color="auto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>单位名称</w:t>
            </w:r>
          </w:p>
        </w:tc>
        <w:tc>
          <w:tcPr>
            <w:tcW w:w="5961" w:type="dxa"/>
            <w:tcBorders>
              <w:bottom w:val="single" w:sz="2" w:space="0" w:color="auto"/>
            </w:tcBorders>
            <w:vAlign w:val="center"/>
          </w:tcPr>
          <w:p w:rsidR="00366E0F" w:rsidRDefault="00366E0F" w:rsidP="006C434D">
            <w:pPr>
              <w:adjustRightInd w:val="0"/>
              <w:snapToGrid w:val="0"/>
              <w:spacing w:beforeLines="25" w:afterLines="25"/>
              <w:jc w:val="center"/>
              <w:rPr>
                <w:sz w:val="30"/>
                <w:szCs w:val="30"/>
              </w:rPr>
            </w:pPr>
          </w:p>
        </w:tc>
      </w:tr>
      <w:tr w:rsidR="00366E0F">
        <w:trPr>
          <w:jc w:val="center"/>
        </w:trPr>
        <w:tc>
          <w:tcPr>
            <w:tcW w:w="1627" w:type="dxa"/>
            <w:vAlign w:val="center"/>
          </w:tcPr>
          <w:p w:rsidR="00366E0F" w:rsidRDefault="00BE7362" w:rsidP="006C434D">
            <w:pPr>
              <w:spacing w:beforeLines="25" w:afterLines="25"/>
              <w:jc w:val="distribute"/>
              <w:rPr>
                <w:rFonts w:ascii="黑体" w:eastAsia="黑体"/>
                <w:sz w:val="28"/>
                <w:szCs w:val="32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>受理编号</w:t>
            </w:r>
          </w:p>
        </w:tc>
        <w:tc>
          <w:tcPr>
            <w:tcW w:w="5961" w:type="dxa"/>
            <w:tcBorders>
              <w:bottom w:val="single" w:sz="2" w:space="0" w:color="auto"/>
            </w:tcBorders>
            <w:vAlign w:val="center"/>
          </w:tcPr>
          <w:p w:rsidR="00366E0F" w:rsidRDefault="00366E0F" w:rsidP="006C434D">
            <w:pPr>
              <w:adjustRightInd w:val="0"/>
              <w:snapToGrid w:val="0"/>
              <w:spacing w:beforeLines="25" w:afterLines="25"/>
              <w:jc w:val="center"/>
              <w:rPr>
                <w:sz w:val="30"/>
                <w:szCs w:val="30"/>
              </w:rPr>
            </w:pPr>
          </w:p>
        </w:tc>
      </w:tr>
      <w:tr w:rsidR="00366E0F">
        <w:trPr>
          <w:jc w:val="center"/>
        </w:trPr>
        <w:tc>
          <w:tcPr>
            <w:tcW w:w="1627" w:type="dxa"/>
            <w:vAlign w:val="center"/>
          </w:tcPr>
          <w:p w:rsidR="00366E0F" w:rsidRDefault="00BE7362" w:rsidP="006C434D">
            <w:pPr>
              <w:spacing w:beforeLines="25" w:afterLines="25"/>
              <w:jc w:val="distribute"/>
              <w:rPr>
                <w:rFonts w:ascii="黑体" w:eastAsia="黑体"/>
                <w:sz w:val="28"/>
                <w:szCs w:val="32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>受理日期</w:t>
            </w:r>
          </w:p>
        </w:tc>
        <w:tc>
          <w:tcPr>
            <w:tcW w:w="5961" w:type="dxa"/>
            <w:tcBorders>
              <w:bottom w:val="single" w:sz="2" w:space="0" w:color="auto"/>
            </w:tcBorders>
            <w:vAlign w:val="center"/>
          </w:tcPr>
          <w:p w:rsidR="00366E0F" w:rsidRDefault="00366E0F" w:rsidP="006C434D">
            <w:pPr>
              <w:adjustRightInd w:val="0"/>
              <w:snapToGrid w:val="0"/>
              <w:spacing w:beforeLines="25" w:afterLines="25"/>
              <w:jc w:val="center"/>
              <w:rPr>
                <w:sz w:val="30"/>
                <w:szCs w:val="30"/>
              </w:rPr>
            </w:pPr>
          </w:p>
        </w:tc>
      </w:tr>
      <w:tr w:rsidR="00366E0F">
        <w:trPr>
          <w:jc w:val="center"/>
        </w:trPr>
        <w:tc>
          <w:tcPr>
            <w:tcW w:w="1627" w:type="dxa"/>
            <w:vAlign w:val="center"/>
          </w:tcPr>
          <w:p w:rsidR="00366E0F" w:rsidRDefault="00BE7362" w:rsidP="006C434D">
            <w:pPr>
              <w:spacing w:beforeLines="25" w:afterLines="25"/>
              <w:jc w:val="distribute"/>
              <w:rPr>
                <w:rFonts w:ascii="黑体" w:eastAsia="黑体"/>
                <w:sz w:val="28"/>
                <w:szCs w:val="32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>受 理 人</w:t>
            </w:r>
          </w:p>
        </w:tc>
        <w:tc>
          <w:tcPr>
            <w:tcW w:w="59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6E0F" w:rsidRDefault="00366E0F" w:rsidP="006C434D">
            <w:pPr>
              <w:adjustRightInd w:val="0"/>
              <w:snapToGrid w:val="0"/>
              <w:spacing w:beforeLines="25" w:afterLines="25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366E0F">
        <w:trPr>
          <w:jc w:val="center"/>
        </w:trPr>
        <w:tc>
          <w:tcPr>
            <w:tcW w:w="1627" w:type="dxa"/>
            <w:vAlign w:val="center"/>
          </w:tcPr>
          <w:p w:rsidR="00366E0F" w:rsidRDefault="00BE7362" w:rsidP="006C434D">
            <w:pPr>
              <w:spacing w:beforeLines="25" w:afterLines="25"/>
              <w:jc w:val="distribute"/>
              <w:rPr>
                <w:rFonts w:ascii="黑体" w:eastAsia="黑体"/>
                <w:sz w:val="28"/>
                <w:szCs w:val="32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>审查类别</w:t>
            </w:r>
          </w:p>
        </w:tc>
        <w:tc>
          <w:tcPr>
            <w:tcW w:w="59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6E0F" w:rsidRDefault="00366E0F" w:rsidP="006C434D">
            <w:pPr>
              <w:adjustRightInd w:val="0"/>
              <w:snapToGrid w:val="0"/>
              <w:spacing w:beforeLines="25" w:afterLines="25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366E0F">
        <w:trPr>
          <w:jc w:val="center"/>
        </w:trPr>
        <w:tc>
          <w:tcPr>
            <w:tcW w:w="1627" w:type="dxa"/>
            <w:vAlign w:val="center"/>
          </w:tcPr>
          <w:p w:rsidR="00366E0F" w:rsidRDefault="00BE7362" w:rsidP="006C434D">
            <w:pPr>
              <w:spacing w:beforeLines="25" w:afterLines="25"/>
              <w:jc w:val="distribute"/>
              <w:rPr>
                <w:rFonts w:ascii="黑体" w:eastAsia="黑体"/>
                <w:sz w:val="28"/>
                <w:szCs w:val="32"/>
              </w:rPr>
            </w:pPr>
            <w:r>
              <w:rPr>
                <w:rFonts w:ascii="黑体" w:eastAsia="黑体" w:hint="eastAsia"/>
                <w:sz w:val="28"/>
                <w:szCs w:val="32"/>
              </w:rPr>
              <w:t>发证机关</w:t>
            </w:r>
          </w:p>
        </w:tc>
        <w:tc>
          <w:tcPr>
            <w:tcW w:w="59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6E0F" w:rsidRDefault="00366E0F" w:rsidP="006C434D">
            <w:pPr>
              <w:adjustRightInd w:val="0"/>
              <w:snapToGrid w:val="0"/>
              <w:spacing w:beforeLines="25" w:afterLines="25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</w:tbl>
    <w:p w:rsidR="00366E0F" w:rsidRDefault="00366E0F"/>
    <w:p w:rsidR="00366E0F" w:rsidRDefault="00366E0F"/>
    <w:p w:rsidR="00366E0F" w:rsidRDefault="00366E0F"/>
    <w:p w:rsidR="00366E0F" w:rsidRDefault="00366E0F"/>
    <w:p w:rsidR="00366E0F" w:rsidRDefault="00366E0F">
      <w:pPr>
        <w:adjustRightInd w:val="0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366E0F" w:rsidRDefault="00366E0F">
      <w:pPr>
        <w:adjustRightInd w:val="0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366E0F" w:rsidRDefault="00BE7362">
      <w:pPr>
        <w:adjustRightInd w:val="0"/>
        <w:snapToGrid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填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写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说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明</w:t>
      </w:r>
    </w:p>
    <w:p w:rsidR="00366E0F" w:rsidRDefault="00366E0F" w:rsidP="009449CC">
      <w:pPr>
        <w:adjustRightInd w:val="0"/>
        <w:snapToGrid w:val="0"/>
        <w:ind w:left="13" w:hangingChars="6" w:hanging="13"/>
        <w:jc w:val="center"/>
        <w:rPr>
          <w:rFonts w:ascii="仿宋_GB2312" w:eastAsia="仿宋_GB2312"/>
        </w:rPr>
      </w:pP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1. 烟花爆竹经营（零售）许可证审查书由许可证发证机关工作人员填写。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2. 本审查书用钢笔、签字笔填写或者用打印机打印，字迹要清晰、工整。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3. “单位名称”、“受理编号”、“受理日期”分别同烟花爆竹经营（零售）许可证申请书载明的单位名称、受理编号和日期；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“受理人”同受理通知书载明的“受理人”；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“审查类别”填写“申请”；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“发证机关”指颁发烟花爆竹经营（零售）许可证的安全监管部门。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4.  表2中“审查人员”栏填写参与审查人员的基本情况；“审查意见”栏填写是否同意颁发许可证的意见，并简要说明理由。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5. 表3中“承办科室意见”栏填写承办科室是否同意颁发许可证的意见，并简要说明理由，主要负责人或其授权人签字；“发证机关意见”栏填写发证机关决定是否颁发许可证的意见，主要负责人或其授权人签字，并加盖发证机关公章。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7. 表3中“单位名称”、“主要负责人”、“经济类型”、“注册地址”分别填写与申请书相对应的内容；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“许可经营范围”栏在[   ]内</w:t>
      </w:r>
      <w:r>
        <w:rPr>
          <w:rFonts w:ascii="仿宋_GB2312" w:eastAsia="仿宋_GB2312" w:hint="eastAsia"/>
          <w:szCs w:val="28"/>
        </w:rPr>
        <w:t>选择性划“√”；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“证书编号”栏填写格式为：（X1）YHLS[X2]X3 X4 。其中：X1为所在区（市）的汉字简称；X2为发证年份；X3为国家行政区划代码，填写所在区（市）代码字母码（见《中华人民共和国行政区划代码》（GB/T 2260-2007）；X4为5位顺序号；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“证书有效期”为自发证日期起至第二年该发证日期的前一日；</w:t>
      </w:r>
    </w:p>
    <w:p w:rsidR="00366E0F" w:rsidRDefault="00BE7362">
      <w:pPr>
        <w:adjustRightInd w:val="0"/>
        <w:snapToGrid w:val="0"/>
        <w:spacing w:line="46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“发证日期”为发证机关主要负责人或其授权人签字日期。</w:t>
      </w:r>
    </w:p>
    <w:p w:rsidR="00366E0F" w:rsidRDefault="00366E0F">
      <w:pPr>
        <w:rPr>
          <w:rFonts w:ascii="黑体" w:eastAsia="黑体"/>
          <w:sz w:val="32"/>
          <w:szCs w:val="32"/>
        </w:rPr>
      </w:pPr>
    </w:p>
    <w:p w:rsidR="00366E0F" w:rsidRDefault="00366E0F">
      <w:pPr>
        <w:rPr>
          <w:rFonts w:ascii="黑体" w:eastAsia="黑体"/>
          <w:sz w:val="32"/>
          <w:szCs w:val="32"/>
        </w:rPr>
      </w:pPr>
    </w:p>
    <w:p w:rsidR="00366E0F" w:rsidRDefault="00366E0F">
      <w:pPr>
        <w:rPr>
          <w:rFonts w:ascii="黑体" w:eastAsia="黑体"/>
          <w:sz w:val="32"/>
          <w:szCs w:val="32"/>
        </w:rPr>
      </w:pPr>
    </w:p>
    <w:p w:rsidR="00366E0F" w:rsidRDefault="00366E0F">
      <w:pPr>
        <w:adjustRightInd w:val="0"/>
        <w:snapToGrid w:val="0"/>
        <w:spacing w:line="360" w:lineRule="auto"/>
        <w:rPr>
          <w:b/>
          <w:sz w:val="28"/>
          <w:szCs w:val="28"/>
        </w:rPr>
      </w:pPr>
    </w:p>
    <w:p w:rsidR="00366E0F" w:rsidRDefault="00366E0F">
      <w:pPr>
        <w:adjustRightInd w:val="0"/>
        <w:snapToGrid w:val="0"/>
        <w:spacing w:line="360" w:lineRule="auto"/>
        <w:rPr>
          <w:b/>
          <w:sz w:val="28"/>
          <w:szCs w:val="28"/>
        </w:rPr>
      </w:pPr>
    </w:p>
    <w:p w:rsidR="00366E0F" w:rsidRDefault="00366E0F">
      <w:pPr>
        <w:adjustRightInd w:val="0"/>
        <w:snapToGrid w:val="0"/>
        <w:spacing w:line="360" w:lineRule="auto"/>
        <w:rPr>
          <w:b/>
          <w:sz w:val="28"/>
          <w:szCs w:val="28"/>
        </w:rPr>
      </w:pPr>
    </w:p>
    <w:p w:rsidR="00366E0F" w:rsidRDefault="00366E0F">
      <w:pPr>
        <w:adjustRightInd w:val="0"/>
        <w:snapToGrid w:val="0"/>
        <w:spacing w:line="360" w:lineRule="auto"/>
        <w:rPr>
          <w:b/>
          <w:sz w:val="28"/>
          <w:szCs w:val="28"/>
        </w:rPr>
      </w:pPr>
    </w:p>
    <w:p w:rsidR="00366E0F" w:rsidRDefault="00BE7362">
      <w:pPr>
        <w:adjustRightInd w:val="0"/>
        <w:snapToGrid w:val="0"/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表</w:t>
      </w:r>
      <w:r>
        <w:rPr>
          <w:rFonts w:hint="eastAsia"/>
          <w:b/>
          <w:sz w:val="28"/>
          <w:szCs w:val="28"/>
        </w:rPr>
        <w:t>1</w:t>
      </w:r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5292"/>
        <w:gridCol w:w="1977"/>
        <w:gridCol w:w="1320"/>
      </w:tblGrid>
      <w:tr w:rsidR="00366E0F">
        <w:trPr>
          <w:cantSplit/>
          <w:trHeight w:val="619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</w:t>
            </w:r>
          </w:p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号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审查内容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审查意见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审查人</w:t>
            </w:r>
          </w:p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签  字</w:t>
            </w:r>
          </w:p>
        </w:tc>
      </w:tr>
      <w:tr w:rsidR="00366E0F">
        <w:trPr>
          <w:cantSplit/>
          <w:trHeight w:val="646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实行专店销售，明确专人管理销售现场安全。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 w:val="restart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  <w:trHeight w:val="927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零售场所的面积不小于10平方米，其周边50米范围内没有其他烟花爆竹零售点，并与学校、幼儿园、医院、集贸市场等人员密集场所和加油站等易燃易爆物品生产、储存设施等重点建筑物保持100米以上的安全距离；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  <w:trHeight w:val="445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烟花爆竹零售店（点）不得与居住场所设置在同一建筑物内，不得设置在城镇居民集中居住小区内。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  <w:trHeight w:val="401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烟花爆竹零售店（点）不应布置在军事管理区、风景名胜区、文物保护区等禁止燃放烟花爆竹区域内。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  <w:trHeight w:val="400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烟花爆竹零售店（点）不应布置在地下室、桥下及涵洞、三层及以上建筑物内。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当烟花爆竹零售店（点）布置在两层建筑物内时，其正上方不应有人员活动场所，上下层之间不应有楼梯和洞口。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当烟花爆竹零售店（点）毗邻其他建筑物时，其毗邻墙体应为不燃材料墙体，且不应有门窗和洞口。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烟花爆竹零售店（点）内部应将产品堆放区和销售柜台分区布置，确保安全疏散通道畅通。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严禁将烟花爆竹零售店（点）作为其他经营场所和生活场所的人员进出入通道。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在烟花爆竹零售店（点）的醒目位置应悬挂烟花爆竹经营（零售）许可证和营业执照。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  <w:trHeight w:val="611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11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在烟花爆竹零售店（点）的醒目位置设置禁止烟火等安全警示标识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烟花爆竹零售店（点）建筑物的耐火等级不应低于三级；采用搭棚形式设置时，应采用不燃或难燃材料搭建。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13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烟花爆竹零售店（点）与其他场所联建时，其隔墙应为厚度不小于 180 毫米的密实砖墙，或者耐火极限不低于 3 小时的其他密实墙。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14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烟花爆竹零售店（点）的安全疏散门宜采用向外开启的平开门；采用其他形式的门时，应符合消防安全疏散要求。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顾客进出的门洞宽不应小于 1.5 米，搬运产品进出的门洞宽不宜小于 1.2 米。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16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烟花爆竹零售店（点）上空禁止 1 千伏及以上的电力线路跨越。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17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烟花爆竹零售店（点）禁止使用白炽灯、射灯等容易产生高温的灯具，电气线路应穿钢管敷设。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烟花爆竹零售店（点）采用非防爆型电器时，电器应与产品保持不小于 1.2 米的水平投影距离。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19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烟花爆竹零售店（点）内严禁有明火，不应有输送易燃易爆物质的管道通过。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烟花爆竹零售店（点）禁止采用产生明火和有强热辐射的采暖设备；采暖宜选用水暖，且产品与采暖设备的距离应不小于30 厘米。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6E0F">
        <w:trPr>
          <w:cantSplit/>
          <w:trHeight w:val="660"/>
        </w:trPr>
        <w:tc>
          <w:tcPr>
            <w:tcW w:w="532" w:type="dxa"/>
            <w:vAlign w:val="center"/>
          </w:tcPr>
          <w:p w:rsidR="00366E0F" w:rsidRDefault="00BE736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21</w:t>
            </w:r>
          </w:p>
        </w:tc>
        <w:tc>
          <w:tcPr>
            <w:tcW w:w="5292" w:type="dxa"/>
            <w:vAlign w:val="center"/>
          </w:tcPr>
          <w:p w:rsidR="00366E0F" w:rsidRDefault="00BE7362"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烟花爆竹零售店（点）应配备至少两具 5 公斤及以上的磷酸铵盐干粉灭火器，灭火器放置位置应便于取用。</w:t>
            </w:r>
          </w:p>
        </w:tc>
        <w:tc>
          <w:tcPr>
            <w:tcW w:w="1977" w:type="dxa"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vMerge/>
          </w:tcPr>
          <w:p w:rsidR="00366E0F" w:rsidRDefault="00366E0F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366E0F" w:rsidRDefault="00366E0F">
      <w:pPr>
        <w:adjustRightInd w:val="0"/>
        <w:snapToGrid w:val="0"/>
        <w:spacing w:line="360" w:lineRule="auto"/>
        <w:rPr>
          <w:b/>
          <w:sz w:val="28"/>
          <w:szCs w:val="28"/>
        </w:rPr>
      </w:pPr>
    </w:p>
    <w:p w:rsidR="00366E0F" w:rsidRDefault="00BE7362">
      <w:pPr>
        <w:adjustRightInd w:val="0"/>
        <w:snapToGrid w:val="0"/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表</w:t>
      </w:r>
      <w:r>
        <w:rPr>
          <w:rFonts w:hint="eastAsia"/>
          <w:b/>
          <w:sz w:val="28"/>
          <w:szCs w:val="28"/>
        </w:rPr>
        <w:t>2</w:t>
      </w:r>
    </w:p>
    <w:tbl>
      <w:tblPr>
        <w:tblW w:w="8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1390"/>
        <w:gridCol w:w="3913"/>
        <w:gridCol w:w="3010"/>
      </w:tblGrid>
      <w:tr w:rsidR="00366E0F">
        <w:trPr>
          <w:cantSplit/>
          <w:trHeight w:hRule="exact" w:val="567"/>
        </w:trPr>
        <w:tc>
          <w:tcPr>
            <w:tcW w:w="563" w:type="dxa"/>
            <w:vMerge w:val="restart"/>
            <w:vAlign w:val="center"/>
          </w:tcPr>
          <w:p w:rsidR="00366E0F" w:rsidRDefault="00BE736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现场审</w:t>
            </w:r>
          </w:p>
          <w:p w:rsidR="00366E0F" w:rsidRDefault="00BE736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查</w:t>
            </w:r>
          </w:p>
          <w:p w:rsidR="00366E0F" w:rsidRDefault="00BE736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:rsidR="00366E0F" w:rsidRDefault="00BE736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员</w:t>
            </w:r>
          </w:p>
        </w:tc>
        <w:tc>
          <w:tcPr>
            <w:tcW w:w="1390" w:type="dxa"/>
          </w:tcPr>
          <w:p w:rsidR="00366E0F" w:rsidRDefault="00BE7362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3913" w:type="dxa"/>
          </w:tcPr>
          <w:p w:rsidR="00366E0F" w:rsidRDefault="00BE7362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3010" w:type="dxa"/>
          </w:tcPr>
          <w:p w:rsidR="00366E0F" w:rsidRDefault="00BE7362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职称</w:t>
            </w:r>
          </w:p>
        </w:tc>
      </w:tr>
      <w:tr w:rsidR="00366E0F">
        <w:trPr>
          <w:cantSplit/>
          <w:trHeight w:hRule="exact" w:val="510"/>
        </w:trPr>
        <w:tc>
          <w:tcPr>
            <w:tcW w:w="563" w:type="dxa"/>
            <w:vMerge/>
          </w:tcPr>
          <w:p w:rsidR="00366E0F" w:rsidRDefault="00366E0F">
            <w:pPr>
              <w:adjustRightInd w:val="0"/>
              <w:snapToGrid w:val="0"/>
              <w:spacing w:line="360" w:lineRule="auto"/>
              <w:ind w:leftChars="-100" w:left="-210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66E0F">
        <w:trPr>
          <w:cantSplit/>
          <w:trHeight w:hRule="exact" w:val="510"/>
        </w:trPr>
        <w:tc>
          <w:tcPr>
            <w:tcW w:w="563" w:type="dxa"/>
            <w:vMerge/>
          </w:tcPr>
          <w:p w:rsidR="00366E0F" w:rsidRDefault="00366E0F">
            <w:pPr>
              <w:adjustRightInd w:val="0"/>
              <w:snapToGrid w:val="0"/>
              <w:spacing w:line="360" w:lineRule="auto"/>
              <w:ind w:leftChars="-100" w:left="-210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66E0F">
        <w:trPr>
          <w:cantSplit/>
          <w:trHeight w:hRule="exact" w:val="510"/>
        </w:trPr>
        <w:tc>
          <w:tcPr>
            <w:tcW w:w="563" w:type="dxa"/>
            <w:vMerge/>
          </w:tcPr>
          <w:p w:rsidR="00366E0F" w:rsidRDefault="00366E0F">
            <w:pPr>
              <w:adjustRightInd w:val="0"/>
              <w:snapToGrid w:val="0"/>
              <w:spacing w:line="360" w:lineRule="auto"/>
              <w:ind w:leftChars="-100" w:left="-210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66E0F">
        <w:trPr>
          <w:cantSplit/>
          <w:trHeight w:hRule="exact" w:val="475"/>
        </w:trPr>
        <w:tc>
          <w:tcPr>
            <w:tcW w:w="563" w:type="dxa"/>
            <w:vMerge/>
          </w:tcPr>
          <w:p w:rsidR="00366E0F" w:rsidRDefault="00366E0F">
            <w:pPr>
              <w:adjustRightInd w:val="0"/>
              <w:snapToGrid w:val="0"/>
              <w:spacing w:line="360" w:lineRule="auto"/>
              <w:ind w:leftChars="-100" w:left="-210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rPr>
                <w:sz w:val="28"/>
                <w:szCs w:val="28"/>
              </w:rPr>
            </w:pPr>
          </w:p>
        </w:tc>
      </w:tr>
      <w:tr w:rsidR="00366E0F">
        <w:trPr>
          <w:cantSplit/>
          <w:trHeight w:hRule="exact" w:val="510"/>
        </w:trPr>
        <w:tc>
          <w:tcPr>
            <w:tcW w:w="563" w:type="dxa"/>
            <w:vMerge/>
          </w:tcPr>
          <w:p w:rsidR="00366E0F" w:rsidRDefault="00366E0F">
            <w:pPr>
              <w:adjustRightInd w:val="0"/>
              <w:snapToGrid w:val="0"/>
              <w:spacing w:line="360" w:lineRule="auto"/>
              <w:ind w:leftChars="-100" w:left="-210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rPr>
                <w:sz w:val="28"/>
                <w:szCs w:val="28"/>
              </w:rPr>
            </w:pPr>
          </w:p>
        </w:tc>
      </w:tr>
      <w:tr w:rsidR="00366E0F">
        <w:trPr>
          <w:cantSplit/>
          <w:trHeight w:hRule="exact" w:val="510"/>
        </w:trPr>
        <w:tc>
          <w:tcPr>
            <w:tcW w:w="563" w:type="dxa"/>
            <w:vMerge/>
          </w:tcPr>
          <w:p w:rsidR="00366E0F" w:rsidRDefault="00366E0F">
            <w:pPr>
              <w:adjustRightInd w:val="0"/>
              <w:snapToGrid w:val="0"/>
              <w:spacing w:line="360" w:lineRule="auto"/>
              <w:ind w:leftChars="-100" w:left="-210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366E0F" w:rsidRDefault="00366E0F" w:rsidP="006C434D">
            <w:pPr>
              <w:adjustRightInd w:val="0"/>
              <w:snapToGrid w:val="0"/>
              <w:spacing w:beforeLines="25" w:line="360" w:lineRule="auto"/>
              <w:rPr>
                <w:sz w:val="28"/>
                <w:szCs w:val="28"/>
              </w:rPr>
            </w:pPr>
          </w:p>
        </w:tc>
      </w:tr>
      <w:tr w:rsidR="00366E0F">
        <w:trPr>
          <w:cantSplit/>
          <w:trHeight w:val="1909"/>
        </w:trPr>
        <w:tc>
          <w:tcPr>
            <w:tcW w:w="563" w:type="dxa"/>
            <w:vAlign w:val="center"/>
          </w:tcPr>
          <w:p w:rsidR="00366E0F" w:rsidRDefault="00BE736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现场审查意见</w:t>
            </w:r>
          </w:p>
        </w:tc>
        <w:tc>
          <w:tcPr>
            <w:tcW w:w="8313" w:type="dxa"/>
            <w:gridSpan w:val="3"/>
          </w:tcPr>
          <w:p w:rsidR="00366E0F" w:rsidRDefault="00366E0F">
            <w:pPr>
              <w:adjustRightInd w:val="0"/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600" w:firstLine="1680"/>
              <w:jc w:val="center"/>
              <w:rPr>
                <w:sz w:val="28"/>
                <w:szCs w:val="28"/>
              </w:rPr>
            </w:pPr>
          </w:p>
          <w:p w:rsidR="00366E0F" w:rsidRDefault="00BE7362">
            <w:pPr>
              <w:adjustRightInd w:val="0"/>
              <w:snapToGrid w:val="0"/>
              <w:spacing w:line="360" w:lineRule="auto"/>
              <w:ind w:firstLineChars="600" w:firstLine="16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负责人（签字）：</w:t>
            </w:r>
          </w:p>
          <w:p w:rsidR="00366E0F" w:rsidRDefault="00BE7362">
            <w:pPr>
              <w:adjustRightInd w:val="0"/>
              <w:snapToGrid w:val="0"/>
              <w:spacing w:line="360" w:lineRule="auto"/>
              <w:ind w:firstLineChars="1500" w:firstLine="4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366E0F">
        <w:trPr>
          <w:cantSplit/>
          <w:trHeight w:val="2372"/>
        </w:trPr>
        <w:tc>
          <w:tcPr>
            <w:tcW w:w="563" w:type="dxa"/>
            <w:vAlign w:val="center"/>
          </w:tcPr>
          <w:p w:rsidR="00366E0F" w:rsidRDefault="00BE736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承办科室意见</w:t>
            </w:r>
          </w:p>
        </w:tc>
        <w:tc>
          <w:tcPr>
            <w:tcW w:w="8313" w:type="dxa"/>
            <w:gridSpan w:val="3"/>
          </w:tcPr>
          <w:p w:rsidR="00366E0F" w:rsidRDefault="00366E0F">
            <w:pPr>
              <w:adjustRightInd w:val="0"/>
              <w:snapToGrid w:val="0"/>
              <w:spacing w:line="360" w:lineRule="auto"/>
              <w:ind w:firstLineChars="1500" w:firstLine="4200"/>
              <w:jc w:val="center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1500" w:firstLine="4200"/>
              <w:jc w:val="center"/>
              <w:rPr>
                <w:sz w:val="28"/>
                <w:szCs w:val="28"/>
              </w:rPr>
            </w:pPr>
          </w:p>
          <w:p w:rsidR="00366E0F" w:rsidRDefault="00BE7362">
            <w:pPr>
              <w:adjustRightInd w:val="0"/>
              <w:snapToGrid w:val="0"/>
              <w:spacing w:line="360" w:lineRule="auto"/>
              <w:ind w:firstLineChars="1100" w:firstLine="30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承办科室负责人签字：</w:t>
            </w:r>
          </w:p>
          <w:p w:rsidR="00366E0F" w:rsidRDefault="00BE7362">
            <w:pPr>
              <w:adjustRightInd w:val="0"/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366E0F">
        <w:trPr>
          <w:cantSplit/>
          <w:trHeight w:val="2372"/>
        </w:trPr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366E0F" w:rsidRDefault="00BE736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发证机关意见</w:t>
            </w:r>
          </w:p>
        </w:tc>
        <w:tc>
          <w:tcPr>
            <w:tcW w:w="8313" w:type="dxa"/>
            <w:gridSpan w:val="3"/>
            <w:tcBorders>
              <w:bottom w:val="single" w:sz="4" w:space="0" w:color="auto"/>
            </w:tcBorders>
          </w:tcPr>
          <w:p w:rsidR="00366E0F" w:rsidRDefault="00366E0F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</w:p>
          <w:p w:rsidR="00366E0F" w:rsidRDefault="00366E0F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</w:p>
          <w:p w:rsidR="00366E0F" w:rsidRDefault="00BE7362">
            <w:pPr>
              <w:adjustRightInd w:val="0"/>
              <w:snapToGrid w:val="0"/>
              <w:spacing w:line="360" w:lineRule="auto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发证机关负责人</w:t>
            </w:r>
            <w:r>
              <w:rPr>
                <w:rFonts w:hint="eastAsia"/>
                <w:sz w:val="28"/>
                <w:szCs w:val="28"/>
              </w:rPr>
              <w:t xml:space="preserve">                     </w:t>
            </w:r>
            <w:r>
              <w:rPr>
                <w:rFonts w:hint="eastAsia"/>
                <w:sz w:val="28"/>
                <w:szCs w:val="28"/>
              </w:rPr>
              <w:t>发证机关（盖章）</w:t>
            </w:r>
          </w:p>
          <w:p w:rsidR="00366E0F" w:rsidRDefault="00BE7362">
            <w:pPr>
              <w:adjustRightInd w:val="0"/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（签字）：　　　　　</w:t>
            </w:r>
            <w:r>
              <w:rPr>
                <w:rFonts w:hint="eastAsia"/>
                <w:sz w:val="28"/>
                <w:szCs w:val="28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 xml:space="preserve">　年　　月　　日</w:t>
            </w:r>
          </w:p>
        </w:tc>
      </w:tr>
    </w:tbl>
    <w:p w:rsidR="00366E0F" w:rsidRDefault="00366E0F" w:rsidP="006C434D">
      <w:pPr>
        <w:adjustRightInd w:val="0"/>
        <w:snapToGrid w:val="0"/>
        <w:spacing w:beforeLines="25" w:line="360" w:lineRule="auto"/>
        <w:rPr>
          <w:b/>
          <w:sz w:val="28"/>
          <w:szCs w:val="28"/>
        </w:rPr>
      </w:pPr>
    </w:p>
    <w:p w:rsidR="00366E0F" w:rsidRDefault="00BE7362">
      <w:pPr>
        <w:adjustRightInd w:val="0"/>
        <w:snapToGrid w:val="0"/>
        <w:spacing w:line="360" w:lineRule="auto"/>
        <w:rPr>
          <w:b/>
          <w:sz w:val="28"/>
          <w:szCs w:val="28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hint="eastAsia"/>
          <w:b/>
          <w:sz w:val="28"/>
          <w:szCs w:val="28"/>
        </w:rPr>
        <w:lastRenderedPageBreak/>
        <w:t>表</w:t>
      </w:r>
      <w:r>
        <w:rPr>
          <w:rFonts w:hint="eastAsia"/>
          <w:b/>
          <w:sz w:val="28"/>
          <w:szCs w:val="28"/>
        </w:rPr>
        <w:t>3</w:t>
      </w:r>
    </w:p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1611"/>
        <w:gridCol w:w="1728"/>
        <w:gridCol w:w="1173"/>
        <w:gridCol w:w="3750"/>
      </w:tblGrid>
      <w:tr w:rsidR="00366E0F">
        <w:trPr>
          <w:cantSplit/>
          <w:trHeight w:val="903"/>
        </w:trPr>
        <w:tc>
          <w:tcPr>
            <w:tcW w:w="558" w:type="dxa"/>
            <w:vMerge w:val="restart"/>
            <w:vAlign w:val="center"/>
          </w:tcPr>
          <w:p w:rsidR="00366E0F" w:rsidRDefault="00BE7362">
            <w:pPr>
              <w:spacing w:line="400" w:lineRule="exact"/>
              <w:jc w:val="center"/>
            </w:pPr>
            <w:r>
              <w:rPr>
                <w:rFonts w:hint="eastAsia"/>
              </w:rPr>
              <w:t>许可证载明内容</w:t>
            </w:r>
          </w:p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366E0F">
            <w:pPr>
              <w:jc w:val="distribute"/>
              <w:rPr>
                <w:spacing w:val="-38"/>
              </w:rPr>
            </w:pP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  <w:rPr>
                <w:spacing w:val="-38"/>
              </w:rPr>
            </w:pPr>
            <w:r>
              <w:rPr>
                <w:rFonts w:hint="eastAsia"/>
              </w:rPr>
              <w:t>主要负责人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366E0F">
            <w:pPr>
              <w:jc w:val="distribute"/>
              <w:rPr>
                <w:spacing w:val="-38"/>
              </w:rPr>
            </w:pP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  <w:rPr>
                <w:spacing w:val="-40"/>
              </w:rPr>
            </w:pPr>
            <w:r>
              <w:rPr>
                <w:rFonts w:hint="eastAsia"/>
                <w:spacing w:val="-38"/>
              </w:rPr>
              <w:t>注册地址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366E0F">
            <w:pPr>
              <w:jc w:val="distribute"/>
              <w:rPr>
                <w:spacing w:val="-38"/>
              </w:rPr>
            </w:pP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</w:pPr>
            <w:r>
              <w:rPr>
                <w:rFonts w:hint="eastAsia"/>
              </w:rPr>
              <w:t>经济类型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366E0F">
            <w:pPr>
              <w:jc w:val="distribute"/>
              <w:rPr>
                <w:spacing w:val="-38"/>
              </w:rPr>
            </w:pP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Merge w:val="restart"/>
            <w:vAlign w:val="center"/>
          </w:tcPr>
          <w:p w:rsidR="00366E0F" w:rsidRDefault="00BE7362">
            <w:pPr>
              <w:jc w:val="distribute"/>
              <w:rPr>
                <w:spacing w:val="-40"/>
              </w:rPr>
            </w:pPr>
            <w:r>
              <w:rPr>
                <w:rFonts w:hint="eastAsia"/>
                <w:spacing w:val="-40"/>
              </w:rPr>
              <w:t>许可经营范围</w:t>
            </w:r>
          </w:p>
        </w:tc>
        <w:tc>
          <w:tcPr>
            <w:tcW w:w="1728" w:type="dxa"/>
            <w:vAlign w:val="center"/>
          </w:tcPr>
          <w:p w:rsidR="00366E0F" w:rsidRDefault="00BE7362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烟花类</w:t>
            </w:r>
            <w:r>
              <w:rPr>
                <w:rFonts w:hint="eastAsia"/>
                <w:snapToGrid w:val="0"/>
              </w:rPr>
              <w:t>[  ]</w:t>
            </w:r>
          </w:p>
        </w:tc>
        <w:tc>
          <w:tcPr>
            <w:tcW w:w="1173" w:type="dxa"/>
            <w:vAlign w:val="center"/>
          </w:tcPr>
          <w:p w:rsidR="00366E0F" w:rsidRDefault="00BE7362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产品分级</w:t>
            </w:r>
          </w:p>
        </w:tc>
        <w:tc>
          <w:tcPr>
            <w:tcW w:w="3750" w:type="dxa"/>
            <w:vAlign w:val="center"/>
          </w:tcPr>
          <w:p w:rsidR="00366E0F" w:rsidRDefault="00BE7362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 C[   ]  D[   ]</w:t>
            </w: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Merge/>
            <w:vAlign w:val="center"/>
          </w:tcPr>
          <w:p w:rsidR="00366E0F" w:rsidRDefault="00366E0F">
            <w:pPr>
              <w:jc w:val="distribute"/>
              <w:rPr>
                <w:spacing w:val="-40"/>
              </w:rPr>
            </w:pPr>
          </w:p>
        </w:tc>
        <w:tc>
          <w:tcPr>
            <w:tcW w:w="1728" w:type="dxa"/>
            <w:vAlign w:val="center"/>
          </w:tcPr>
          <w:p w:rsidR="00366E0F" w:rsidRDefault="00BE7362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爆竹类</w:t>
            </w:r>
            <w:r>
              <w:rPr>
                <w:rFonts w:hint="eastAsia"/>
                <w:snapToGrid w:val="0"/>
              </w:rPr>
              <w:t>[  ]</w:t>
            </w:r>
          </w:p>
        </w:tc>
        <w:tc>
          <w:tcPr>
            <w:tcW w:w="1173" w:type="dxa"/>
            <w:vAlign w:val="center"/>
          </w:tcPr>
          <w:p w:rsidR="00366E0F" w:rsidRDefault="00BE7362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产品分级</w:t>
            </w:r>
          </w:p>
        </w:tc>
        <w:tc>
          <w:tcPr>
            <w:tcW w:w="3750" w:type="dxa"/>
            <w:vAlign w:val="center"/>
          </w:tcPr>
          <w:p w:rsidR="00366E0F" w:rsidRDefault="00BE7362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  C[   ]</w:t>
            </w: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BE7362">
            <w:pPr>
              <w:ind w:firstLineChars="200" w:firstLine="420"/>
            </w:pPr>
            <w:r>
              <w:rPr>
                <w:rFonts w:hint="eastAsia"/>
              </w:rPr>
              <w:t xml:space="preserve">(    )YHLS[      ]           </w:t>
            </w:r>
            <w:r>
              <w:rPr>
                <w:rFonts w:hint="eastAsia"/>
              </w:rPr>
              <w:t>号</w:t>
            </w: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</w:pPr>
            <w:r>
              <w:rPr>
                <w:rFonts w:hint="eastAsia"/>
              </w:rPr>
              <w:t>证书有效期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BE7362">
            <w:pPr>
              <w:jc w:val="center"/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 xml:space="preserve">年　　月　　日至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　　月　　日</w:t>
            </w:r>
          </w:p>
        </w:tc>
      </w:tr>
      <w:tr w:rsidR="00366E0F">
        <w:trPr>
          <w:cantSplit/>
          <w:trHeight w:val="903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</w:pPr>
            <w:r>
              <w:rPr>
                <w:rFonts w:hint="eastAsia"/>
              </w:rPr>
              <w:t>发证机关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366E0F">
            <w:pPr>
              <w:jc w:val="center"/>
            </w:pPr>
          </w:p>
        </w:tc>
      </w:tr>
      <w:tr w:rsidR="00366E0F">
        <w:trPr>
          <w:cantSplit/>
          <w:trHeight w:val="998"/>
        </w:trPr>
        <w:tc>
          <w:tcPr>
            <w:tcW w:w="558" w:type="dxa"/>
            <w:vMerge/>
          </w:tcPr>
          <w:p w:rsidR="00366E0F" w:rsidRDefault="00366E0F"/>
        </w:tc>
        <w:tc>
          <w:tcPr>
            <w:tcW w:w="1611" w:type="dxa"/>
            <w:vAlign w:val="center"/>
          </w:tcPr>
          <w:p w:rsidR="00366E0F" w:rsidRDefault="00BE7362">
            <w:pPr>
              <w:jc w:val="distribute"/>
            </w:pPr>
            <w:r>
              <w:rPr>
                <w:rFonts w:hint="eastAsia"/>
              </w:rPr>
              <w:t>发证日期</w:t>
            </w:r>
          </w:p>
        </w:tc>
        <w:tc>
          <w:tcPr>
            <w:tcW w:w="6651" w:type="dxa"/>
            <w:gridSpan w:val="3"/>
            <w:vAlign w:val="center"/>
          </w:tcPr>
          <w:p w:rsidR="00366E0F" w:rsidRDefault="00BE7362">
            <w:pPr>
              <w:wordWrap w:val="0"/>
              <w:ind w:rightChars="1453" w:right="3051"/>
              <w:jc w:val="right"/>
              <w:rPr>
                <w:spacing w:val="-38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日</w:t>
            </w:r>
          </w:p>
        </w:tc>
      </w:tr>
    </w:tbl>
    <w:p w:rsidR="00366E0F" w:rsidRDefault="00366E0F"/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600" w:lineRule="exact"/>
        <w:ind w:firstLineChars="200" w:firstLine="640"/>
        <w:jc w:val="center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</w:p>
    <w:sectPr w:rsidR="00366E0F" w:rsidSect="00366E0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B1A" w:rsidRDefault="00844B1A" w:rsidP="009449CC">
      <w:r>
        <w:separator/>
      </w:r>
    </w:p>
  </w:endnote>
  <w:endnote w:type="continuationSeparator" w:id="1">
    <w:p w:rsidR="00844B1A" w:rsidRDefault="00844B1A" w:rsidP="00944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B1A" w:rsidRDefault="00844B1A" w:rsidP="009449CC">
      <w:r>
        <w:separator/>
      </w:r>
    </w:p>
  </w:footnote>
  <w:footnote w:type="continuationSeparator" w:id="1">
    <w:p w:rsidR="00844B1A" w:rsidRDefault="00844B1A" w:rsidP="009449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A30E2"/>
    <w:rsid w:val="0014158D"/>
    <w:rsid w:val="00166624"/>
    <w:rsid w:val="002546B2"/>
    <w:rsid w:val="0026276A"/>
    <w:rsid w:val="002B1BA8"/>
    <w:rsid w:val="00344FE4"/>
    <w:rsid w:val="00366E0F"/>
    <w:rsid w:val="00403320"/>
    <w:rsid w:val="004A3B46"/>
    <w:rsid w:val="005517F7"/>
    <w:rsid w:val="005A30E2"/>
    <w:rsid w:val="00613CEC"/>
    <w:rsid w:val="006351A5"/>
    <w:rsid w:val="0066190F"/>
    <w:rsid w:val="00685E14"/>
    <w:rsid w:val="006C434D"/>
    <w:rsid w:val="007917B9"/>
    <w:rsid w:val="00844B1A"/>
    <w:rsid w:val="008D2497"/>
    <w:rsid w:val="00902FFA"/>
    <w:rsid w:val="009449CC"/>
    <w:rsid w:val="00A744A8"/>
    <w:rsid w:val="00AA3614"/>
    <w:rsid w:val="00B263AD"/>
    <w:rsid w:val="00B7221D"/>
    <w:rsid w:val="00BE7362"/>
    <w:rsid w:val="00C457C8"/>
    <w:rsid w:val="00DD001B"/>
    <w:rsid w:val="00E87966"/>
    <w:rsid w:val="00EA12A6"/>
    <w:rsid w:val="00ED27F3"/>
    <w:rsid w:val="00EF62F1"/>
    <w:rsid w:val="01105200"/>
    <w:rsid w:val="04AD05F8"/>
    <w:rsid w:val="056A3FA8"/>
    <w:rsid w:val="0752494C"/>
    <w:rsid w:val="08564EF4"/>
    <w:rsid w:val="08576B36"/>
    <w:rsid w:val="09332FDE"/>
    <w:rsid w:val="094526FA"/>
    <w:rsid w:val="0A614858"/>
    <w:rsid w:val="0BD07E97"/>
    <w:rsid w:val="0CDE25B4"/>
    <w:rsid w:val="0DD23419"/>
    <w:rsid w:val="112A7037"/>
    <w:rsid w:val="132D486F"/>
    <w:rsid w:val="132F617D"/>
    <w:rsid w:val="1401038C"/>
    <w:rsid w:val="15E62BBA"/>
    <w:rsid w:val="1862257A"/>
    <w:rsid w:val="19446E1A"/>
    <w:rsid w:val="1986149E"/>
    <w:rsid w:val="19A21749"/>
    <w:rsid w:val="19C67B25"/>
    <w:rsid w:val="1D397883"/>
    <w:rsid w:val="1D5254B1"/>
    <w:rsid w:val="1E5E5064"/>
    <w:rsid w:val="1FF54BED"/>
    <w:rsid w:val="21046F59"/>
    <w:rsid w:val="21130084"/>
    <w:rsid w:val="21D11032"/>
    <w:rsid w:val="22466846"/>
    <w:rsid w:val="224B06BA"/>
    <w:rsid w:val="225361FD"/>
    <w:rsid w:val="24724DA7"/>
    <w:rsid w:val="26554D29"/>
    <w:rsid w:val="26F3736A"/>
    <w:rsid w:val="2748204C"/>
    <w:rsid w:val="277138B8"/>
    <w:rsid w:val="27AE5463"/>
    <w:rsid w:val="27C95003"/>
    <w:rsid w:val="28B85F47"/>
    <w:rsid w:val="29216FE0"/>
    <w:rsid w:val="2ACF5915"/>
    <w:rsid w:val="2ADE378A"/>
    <w:rsid w:val="2B4A54ED"/>
    <w:rsid w:val="2C203593"/>
    <w:rsid w:val="2CEC5991"/>
    <w:rsid w:val="2DF52FA6"/>
    <w:rsid w:val="2FEA0C86"/>
    <w:rsid w:val="31543B93"/>
    <w:rsid w:val="31F27A22"/>
    <w:rsid w:val="34ED2A62"/>
    <w:rsid w:val="35CB4F14"/>
    <w:rsid w:val="3791742D"/>
    <w:rsid w:val="37B1494C"/>
    <w:rsid w:val="381A0B7E"/>
    <w:rsid w:val="3A1E6394"/>
    <w:rsid w:val="3A887639"/>
    <w:rsid w:val="3A927F92"/>
    <w:rsid w:val="3AB2298A"/>
    <w:rsid w:val="3AB623C8"/>
    <w:rsid w:val="3B6F25E1"/>
    <w:rsid w:val="3BA56E29"/>
    <w:rsid w:val="3CAA6310"/>
    <w:rsid w:val="3CCF5BFF"/>
    <w:rsid w:val="3CFE0B47"/>
    <w:rsid w:val="3D634A75"/>
    <w:rsid w:val="3DFF03F7"/>
    <w:rsid w:val="40E42BA7"/>
    <w:rsid w:val="40F67759"/>
    <w:rsid w:val="42543A16"/>
    <w:rsid w:val="4391645F"/>
    <w:rsid w:val="44C47EAE"/>
    <w:rsid w:val="46050331"/>
    <w:rsid w:val="46D02239"/>
    <w:rsid w:val="484E56B2"/>
    <w:rsid w:val="48700481"/>
    <w:rsid w:val="492E369C"/>
    <w:rsid w:val="4B457C6D"/>
    <w:rsid w:val="4B9C34E3"/>
    <w:rsid w:val="4BE24211"/>
    <w:rsid w:val="4CC30730"/>
    <w:rsid w:val="4D0A3062"/>
    <w:rsid w:val="4EB16777"/>
    <w:rsid w:val="5024561A"/>
    <w:rsid w:val="503C2FA8"/>
    <w:rsid w:val="50481578"/>
    <w:rsid w:val="50934E2B"/>
    <w:rsid w:val="50D87244"/>
    <w:rsid w:val="50EB3FC2"/>
    <w:rsid w:val="51576FD5"/>
    <w:rsid w:val="51CD4886"/>
    <w:rsid w:val="55607FE4"/>
    <w:rsid w:val="56AA5FC5"/>
    <w:rsid w:val="573D06A5"/>
    <w:rsid w:val="5817385E"/>
    <w:rsid w:val="584E3A73"/>
    <w:rsid w:val="58766561"/>
    <w:rsid w:val="58BE5759"/>
    <w:rsid w:val="59480856"/>
    <w:rsid w:val="59F54236"/>
    <w:rsid w:val="5A096423"/>
    <w:rsid w:val="5C017894"/>
    <w:rsid w:val="5D303E79"/>
    <w:rsid w:val="5EB85BE0"/>
    <w:rsid w:val="5F152B84"/>
    <w:rsid w:val="5FB01006"/>
    <w:rsid w:val="61E71C1A"/>
    <w:rsid w:val="61F90263"/>
    <w:rsid w:val="63366776"/>
    <w:rsid w:val="64CD0355"/>
    <w:rsid w:val="65D715E8"/>
    <w:rsid w:val="6A084DDF"/>
    <w:rsid w:val="6B8F0B8F"/>
    <w:rsid w:val="6BA31E99"/>
    <w:rsid w:val="6C511246"/>
    <w:rsid w:val="6EE50130"/>
    <w:rsid w:val="6F0839EF"/>
    <w:rsid w:val="71235535"/>
    <w:rsid w:val="74391459"/>
    <w:rsid w:val="74850023"/>
    <w:rsid w:val="770C3493"/>
    <w:rsid w:val="785D2AAD"/>
    <w:rsid w:val="78717AA2"/>
    <w:rsid w:val="79082535"/>
    <w:rsid w:val="797444EA"/>
    <w:rsid w:val="798D59AF"/>
    <w:rsid w:val="79E76E9C"/>
    <w:rsid w:val="7AB30554"/>
    <w:rsid w:val="7AED05FD"/>
    <w:rsid w:val="7BF60C9D"/>
    <w:rsid w:val="7F52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E0F"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366E0F"/>
    <w:rPr>
      <w:sz w:val="44"/>
    </w:rPr>
  </w:style>
  <w:style w:type="paragraph" w:styleId="a4">
    <w:name w:val="footer"/>
    <w:basedOn w:val="a"/>
    <w:qFormat/>
    <w:rsid w:val="00366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66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366E0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366E0F"/>
  </w:style>
  <w:style w:type="character" w:styleId="a8">
    <w:name w:val="FollowedHyperlink"/>
    <w:basedOn w:val="a0"/>
    <w:qFormat/>
    <w:rsid w:val="00366E0F"/>
    <w:rPr>
      <w:rFonts w:ascii="宋体 ! important" w:eastAsia="宋体 ! important" w:hAnsi="宋体 ! important" w:cs="宋体 ! important" w:hint="default"/>
      <w:color w:val="800080"/>
      <w:u w:val="none"/>
    </w:rPr>
  </w:style>
  <w:style w:type="character" w:styleId="a9">
    <w:name w:val="Hyperlink"/>
    <w:basedOn w:val="a0"/>
    <w:qFormat/>
    <w:rsid w:val="00366E0F"/>
    <w:rPr>
      <w:rFonts w:ascii="宋体 ! important" w:eastAsia="宋体 ! important" w:hAnsi="宋体 ! important" w:cs="宋体 ! important"/>
      <w:color w:val="0000FF"/>
      <w:u w:val="none"/>
    </w:rPr>
  </w:style>
  <w:style w:type="table" w:styleId="aa">
    <w:name w:val="Table Grid"/>
    <w:basedOn w:val="a1"/>
    <w:qFormat/>
    <w:rsid w:val="00366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二级条标题"/>
    <w:uiPriority w:val="99"/>
    <w:qFormat/>
    <w:rsid w:val="00366E0F"/>
    <w:pPr>
      <w:spacing w:before="50" w:after="50"/>
      <w:outlineLvl w:val="3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341</Words>
  <Characters>1949</Characters>
  <Application>Microsoft Office Word</Application>
  <DocSecurity>0</DocSecurity>
  <Lines>16</Lines>
  <Paragraphs>4</Paragraphs>
  <ScaleCrop>false</ScaleCrop>
  <Company>china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2018-05-24T08:32:00Z</cp:lastPrinted>
  <dcterms:created xsi:type="dcterms:W3CDTF">2018-10-25T05:57:00Z</dcterms:created>
  <dcterms:modified xsi:type="dcterms:W3CDTF">2018-10-25T06:03:00Z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