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ind w:left="0" w:firstLine="0"/>
        <w:jc w:val="center"/>
        <w:rPr>
          <w:rFonts w:hint="eastAsia" w:ascii="宋简体" w:hAnsi="宋简体" w:eastAsia="宋简体" w:cs="宋简体"/>
          <w:i w:val="0"/>
          <w:iCs w:val="0"/>
          <w:caps w:val="0"/>
          <w:color w:val="000000"/>
          <w:spacing w:val="0"/>
          <w:sz w:val="44"/>
          <w:szCs w:val="44"/>
          <w:lang w:val="en-US"/>
        </w:rPr>
      </w:pPr>
      <w:r>
        <w:rPr>
          <w:rFonts w:hint="eastAsia" w:ascii="宋简体" w:hAnsi="宋简体" w:eastAsia="宋简体" w:cs="宋简体"/>
          <w:i w:val="0"/>
          <w:iCs w:val="0"/>
          <w:caps w:val="0"/>
          <w:color w:val="000000"/>
          <w:spacing w:val="0"/>
          <w:sz w:val="44"/>
          <w:szCs w:val="44"/>
        </w:rPr>
        <w:t>台儿庄区202</w:t>
      </w:r>
      <w:r>
        <w:rPr>
          <w:rFonts w:hint="eastAsia" w:ascii="宋简体" w:hAnsi="宋简体" w:eastAsia="宋简体" w:cs="宋简体"/>
          <w:i w:val="0"/>
          <w:iCs w:val="0"/>
          <w:caps w:val="0"/>
          <w:color w:val="000000"/>
          <w:spacing w:val="0"/>
          <w:sz w:val="44"/>
          <w:szCs w:val="44"/>
          <w:lang w:val="en-US" w:eastAsia="zh-CN"/>
        </w:rPr>
        <w:t>6年07</w:t>
      </w:r>
      <w:r>
        <w:rPr>
          <w:rFonts w:hint="eastAsia" w:ascii="宋简体" w:hAnsi="宋简体" w:eastAsia="宋简体" w:cs="宋简体"/>
          <w:i w:val="0"/>
          <w:iCs w:val="0"/>
          <w:caps w:val="0"/>
          <w:color w:val="000000"/>
          <w:spacing w:val="0"/>
          <w:sz w:val="44"/>
          <w:szCs w:val="44"/>
        </w:rPr>
        <w:t>月</w:t>
      </w:r>
      <w:r>
        <w:rPr>
          <w:rFonts w:hint="eastAsia" w:ascii="宋简体" w:hAnsi="宋简体" w:eastAsia="宋简体" w:cs="宋简体"/>
          <w:i w:val="0"/>
          <w:iCs w:val="0"/>
          <w:caps w:val="0"/>
          <w:color w:val="000000"/>
          <w:spacing w:val="0"/>
          <w:sz w:val="44"/>
          <w:szCs w:val="44"/>
          <w:lang w:val="en-US" w:eastAsia="zh-CN"/>
        </w:rPr>
        <w:t>城乡公益性岗位补贴公示</w:t>
      </w:r>
    </w:p>
    <w:p>
      <w:pPr>
        <w:pStyle w:val="2"/>
        <w:keepNext w:val="0"/>
        <w:keepLines w:val="0"/>
        <w:widowControl/>
        <w:suppressLineNumbers w:val="0"/>
        <w:ind w:left="0" w:firstLine="640" w:firstLineChars="200"/>
        <w:rPr>
          <w:rFonts w:hint="eastAsia" w:ascii="仿宋_GB2312" w:hAnsi="仿宋_GB2312" w:eastAsia="仿宋_GB2312" w:cs="仿宋_GB2312"/>
          <w:i w:val="0"/>
          <w:iCs w:val="0"/>
          <w:caps w:val="0"/>
          <w:color w:val="000000"/>
          <w:spacing w:val="0"/>
          <w:sz w:val="32"/>
          <w:szCs w:val="32"/>
          <w:lang w:val="en-US"/>
        </w:rPr>
      </w:pPr>
      <w:r>
        <w:rPr>
          <w:rFonts w:hint="eastAsia" w:ascii="仿宋_GB2312" w:hAnsi="仿宋_GB2312" w:eastAsia="仿宋_GB2312" w:cs="仿宋_GB2312"/>
          <w:i w:val="0"/>
          <w:iCs w:val="0"/>
          <w:caps w:val="0"/>
          <w:color w:val="000000"/>
          <w:spacing w:val="0"/>
          <w:sz w:val="32"/>
          <w:szCs w:val="32"/>
        </w:rPr>
        <w:t>根据枣</w:t>
      </w:r>
      <w:r>
        <w:rPr>
          <w:rFonts w:hint="eastAsia" w:ascii="仿宋_GB2312" w:hAnsi="仿宋_GB2312" w:eastAsia="仿宋_GB2312" w:cs="仿宋_GB2312"/>
          <w:i w:val="0"/>
          <w:iCs w:val="0"/>
          <w:caps w:val="0"/>
          <w:color w:val="000000"/>
          <w:spacing w:val="0"/>
          <w:sz w:val="32"/>
          <w:szCs w:val="32"/>
          <w:lang w:val="en-US" w:eastAsia="zh-CN"/>
        </w:rPr>
        <w:t>人社函【2022】16号</w:t>
      </w:r>
      <w:r>
        <w:rPr>
          <w:rFonts w:hint="eastAsia" w:ascii="仿宋_GB2312" w:hAnsi="仿宋_GB2312" w:eastAsia="仿宋_GB2312" w:cs="仿宋_GB2312"/>
          <w:i w:val="0"/>
          <w:iCs w:val="0"/>
          <w:caps w:val="0"/>
          <w:color w:val="000000"/>
          <w:spacing w:val="0"/>
          <w:sz w:val="32"/>
          <w:szCs w:val="32"/>
          <w:lang w:eastAsia="zh-CN"/>
        </w:rPr>
        <w:t>（</w:t>
      </w:r>
      <w:r>
        <w:rPr>
          <w:rFonts w:hint="eastAsia" w:ascii="仿宋_GB2312" w:hAnsi="仿宋_GB2312" w:eastAsia="仿宋_GB2312" w:cs="仿宋_GB2312"/>
          <w:i w:val="0"/>
          <w:iCs w:val="0"/>
          <w:caps w:val="0"/>
          <w:color w:val="000000"/>
          <w:spacing w:val="0"/>
          <w:sz w:val="32"/>
          <w:szCs w:val="32"/>
        </w:rPr>
        <w:t>关于</w:t>
      </w:r>
      <w:r>
        <w:rPr>
          <w:rFonts w:hint="eastAsia" w:ascii="仿宋_GB2312" w:hAnsi="仿宋_GB2312" w:eastAsia="仿宋_GB2312" w:cs="仿宋_GB2312"/>
          <w:i w:val="0"/>
          <w:iCs w:val="0"/>
          <w:caps w:val="0"/>
          <w:color w:val="000000"/>
          <w:spacing w:val="0"/>
          <w:sz w:val="32"/>
          <w:szCs w:val="32"/>
          <w:lang w:val="en-US" w:eastAsia="zh-CN"/>
        </w:rPr>
        <w:t>转</w:t>
      </w:r>
      <w:r>
        <w:rPr>
          <w:rFonts w:hint="eastAsia" w:ascii="仿宋_GB2312" w:hAnsi="仿宋_GB2312" w:eastAsia="仿宋_GB2312" w:cs="仿宋_GB2312"/>
          <w:i w:val="0"/>
          <w:iCs w:val="0"/>
          <w:caps w:val="0"/>
          <w:color w:val="000000"/>
          <w:spacing w:val="0"/>
          <w:sz w:val="32"/>
          <w:szCs w:val="32"/>
        </w:rPr>
        <w:t>发</w:t>
      </w:r>
      <w:r>
        <w:rPr>
          <w:rFonts w:hint="eastAsia" w:ascii="仿宋_GB2312" w:hAnsi="仿宋_GB2312" w:eastAsia="仿宋_GB2312" w:cs="仿宋_GB2312"/>
          <w:i w:val="0"/>
          <w:iCs w:val="0"/>
          <w:caps w:val="0"/>
          <w:color w:val="000000"/>
          <w:spacing w:val="0"/>
          <w:sz w:val="32"/>
          <w:szCs w:val="32"/>
          <w:lang w:eastAsia="zh-CN"/>
        </w:rPr>
        <w:t>《</w:t>
      </w:r>
      <w:r>
        <w:rPr>
          <w:rFonts w:hint="eastAsia" w:ascii="仿宋_GB2312" w:hAnsi="仿宋_GB2312" w:eastAsia="仿宋_GB2312" w:cs="仿宋_GB2312"/>
          <w:i w:val="0"/>
          <w:iCs w:val="0"/>
          <w:caps w:val="0"/>
          <w:color w:val="000000"/>
          <w:spacing w:val="0"/>
          <w:sz w:val="32"/>
          <w:szCs w:val="32"/>
          <w:lang w:val="en-US" w:eastAsia="zh-CN"/>
        </w:rPr>
        <w:t>山东省人力资源和社会保障厅、山东省财政厅关于进一步规范城乡公益性岗位扩容提质行动岗位补贴发放工作的通知</w:t>
      </w:r>
      <w:r>
        <w:rPr>
          <w:rFonts w:hint="eastAsia" w:ascii="仿宋_GB2312" w:hAnsi="仿宋_GB2312" w:eastAsia="仿宋_GB2312" w:cs="仿宋_GB2312"/>
          <w:i w:val="0"/>
          <w:iCs w:val="0"/>
          <w:caps w:val="0"/>
          <w:color w:val="000000"/>
          <w:spacing w:val="0"/>
          <w:sz w:val="32"/>
          <w:szCs w:val="32"/>
          <w:lang w:eastAsia="zh-CN"/>
        </w:rPr>
        <w:t>》</w:t>
      </w:r>
      <w:r>
        <w:rPr>
          <w:rFonts w:hint="eastAsia" w:ascii="仿宋_GB2312" w:hAnsi="仿宋_GB2312" w:eastAsia="仿宋_GB2312" w:cs="仿宋_GB2312"/>
          <w:i w:val="0"/>
          <w:iCs w:val="0"/>
          <w:caps w:val="0"/>
          <w:color w:val="000000"/>
          <w:spacing w:val="0"/>
          <w:sz w:val="32"/>
          <w:szCs w:val="32"/>
        </w:rPr>
        <w:t>的通知</w:t>
      </w:r>
      <w:r>
        <w:rPr>
          <w:rFonts w:hint="eastAsia" w:ascii="仿宋_GB2312" w:hAnsi="仿宋_GB2312" w:eastAsia="仿宋_GB2312" w:cs="仿宋_GB2312"/>
          <w:i w:val="0"/>
          <w:iCs w:val="0"/>
          <w:caps w:val="0"/>
          <w:color w:val="000000"/>
          <w:spacing w:val="0"/>
          <w:sz w:val="32"/>
          <w:szCs w:val="32"/>
          <w:lang w:eastAsia="zh-CN"/>
        </w:rPr>
        <w:t>）</w:t>
      </w:r>
      <w:r>
        <w:rPr>
          <w:rFonts w:hint="eastAsia" w:ascii="仿宋_GB2312" w:hAnsi="仿宋_GB2312" w:eastAsia="仿宋_GB2312" w:cs="仿宋_GB2312"/>
          <w:i w:val="0"/>
          <w:iCs w:val="0"/>
          <w:caps w:val="0"/>
          <w:color w:val="000000"/>
          <w:spacing w:val="0"/>
          <w:sz w:val="32"/>
          <w:szCs w:val="32"/>
        </w:rPr>
        <w:t>文件规定</w:t>
      </w:r>
      <w:r>
        <w:rPr>
          <w:rFonts w:hint="eastAsia" w:ascii="仿宋_GB2312" w:hAnsi="仿宋_GB2312" w:eastAsia="仿宋_GB2312" w:cs="仿宋_GB2312"/>
          <w:i w:val="0"/>
          <w:iCs w:val="0"/>
          <w:caps w:val="0"/>
          <w:color w:val="000000"/>
          <w:spacing w:val="0"/>
          <w:sz w:val="32"/>
          <w:szCs w:val="32"/>
          <w:lang w:eastAsia="zh-CN"/>
        </w:rPr>
        <w:t>。</w:t>
      </w:r>
      <w:r>
        <w:rPr>
          <w:rFonts w:hint="eastAsia" w:ascii="仿宋_GB2312" w:hAnsi="仿宋_GB2312" w:eastAsia="仿宋_GB2312" w:cs="仿宋_GB2312"/>
          <w:i w:val="0"/>
          <w:iCs w:val="0"/>
          <w:caps w:val="0"/>
          <w:color w:val="000000"/>
          <w:spacing w:val="0"/>
          <w:sz w:val="32"/>
          <w:szCs w:val="32"/>
        </w:rPr>
        <w:t>通过</w:t>
      </w:r>
      <w:r>
        <w:rPr>
          <w:rFonts w:hint="eastAsia" w:ascii="仿宋_GB2312" w:hAnsi="仿宋_GB2312" w:eastAsia="仿宋_GB2312" w:cs="仿宋_GB2312"/>
          <w:i w:val="0"/>
          <w:iCs w:val="0"/>
          <w:caps w:val="0"/>
          <w:color w:val="000000"/>
          <w:spacing w:val="0"/>
          <w:sz w:val="32"/>
          <w:szCs w:val="32"/>
          <w:lang w:val="en-US" w:eastAsia="zh-CN"/>
        </w:rPr>
        <w:t>乡镇</w:t>
      </w:r>
      <w:r>
        <w:rPr>
          <w:rFonts w:hint="eastAsia" w:ascii="仿宋_GB2312" w:hAnsi="仿宋_GB2312" w:eastAsia="仿宋_GB2312" w:cs="仿宋_GB2312"/>
          <w:i w:val="0"/>
          <w:iCs w:val="0"/>
          <w:caps w:val="0"/>
          <w:color w:val="000000"/>
          <w:spacing w:val="0"/>
          <w:sz w:val="32"/>
          <w:szCs w:val="32"/>
        </w:rPr>
        <w:t>申报</w:t>
      </w:r>
      <w:r>
        <w:rPr>
          <w:rFonts w:hint="eastAsia" w:ascii="仿宋_GB2312" w:hAnsi="仿宋_GB2312" w:eastAsia="仿宋_GB2312" w:cs="仿宋_GB2312"/>
          <w:i w:val="0"/>
          <w:iCs w:val="0"/>
          <w:caps w:val="0"/>
          <w:color w:val="000000"/>
          <w:spacing w:val="0"/>
          <w:sz w:val="32"/>
          <w:szCs w:val="32"/>
          <w:lang w:eastAsia="zh-CN"/>
        </w:rPr>
        <w:t>，</w:t>
      </w:r>
      <w:r>
        <w:rPr>
          <w:rFonts w:hint="eastAsia" w:ascii="仿宋_GB2312" w:hAnsi="仿宋_GB2312" w:eastAsia="仿宋_GB2312" w:cs="仿宋_GB2312"/>
          <w:i w:val="0"/>
          <w:iCs w:val="0"/>
          <w:caps w:val="0"/>
          <w:color w:val="000000"/>
          <w:spacing w:val="0"/>
          <w:sz w:val="32"/>
          <w:szCs w:val="32"/>
        </w:rPr>
        <w:t>区人社部门审核等程序，202</w:t>
      </w:r>
      <w:r>
        <w:rPr>
          <w:rFonts w:hint="eastAsia" w:ascii="仿宋_GB2312" w:hAnsi="仿宋_GB2312" w:eastAsia="仿宋_GB2312" w:cs="仿宋_GB2312"/>
          <w:i w:val="0"/>
          <w:iCs w:val="0"/>
          <w:caps w:val="0"/>
          <w:color w:val="000000"/>
          <w:spacing w:val="0"/>
          <w:sz w:val="32"/>
          <w:szCs w:val="32"/>
          <w:lang w:val="en-US" w:eastAsia="zh-CN"/>
        </w:rPr>
        <w:t>6</w:t>
      </w:r>
      <w:r>
        <w:rPr>
          <w:rFonts w:hint="eastAsia" w:ascii="仿宋_GB2312" w:hAnsi="仿宋_GB2312" w:eastAsia="仿宋_GB2312" w:cs="仿宋_GB2312"/>
          <w:i w:val="0"/>
          <w:iCs w:val="0"/>
          <w:caps w:val="0"/>
          <w:color w:val="000000"/>
          <w:spacing w:val="0"/>
          <w:sz w:val="32"/>
          <w:szCs w:val="32"/>
        </w:rPr>
        <w:t>年</w:t>
      </w:r>
      <w:r>
        <w:rPr>
          <w:rFonts w:hint="eastAsia" w:ascii="仿宋_GB2312" w:hAnsi="仿宋_GB2312" w:eastAsia="仿宋_GB2312" w:cs="仿宋_GB2312"/>
          <w:i w:val="0"/>
          <w:iCs w:val="0"/>
          <w:caps w:val="0"/>
          <w:color w:val="000000"/>
          <w:spacing w:val="0"/>
          <w:sz w:val="32"/>
          <w:szCs w:val="32"/>
          <w:lang w:val="en-US" w:eastAsia="zh-CN"/>
        </w:rPr>
        <w:t>07</w:t>
      </w:r>
      <w:r>
        <w:rPr>
          <w:rFonts w:hint="eastAsia" w:ascii="仿宋_GB2312" w:hAnsi="仿宋_GB2312" w:eastAsia="仿宋_GB2312" w:cs="仿宋_GB2312"/>
          <w:i w:val="0"/>
          <w:iCs w:val="0"/>
          <w:caps w:val="0"/>
          <w:color w:val="000000"/>
          <w:spacing w:val="0"/>
          <w:sz w:val="32"/>
          <w:szCs w:val="32"/>
        </w:rPr>
        <w:t>月审</w:t>
      </w:r>
      <w:r>
        <w:rPr>
          <w:rFonts w:hint="eastAsia" w:ascii="仿宋_GB2312" w:hAnsi="仿宋_GB2312" w:eastAsia="仿宋_GB2312" w:cs="仿宋_GB2312"/>
          <w:i w:val="0"/>
          <w:iCs w:val="0"/>
          <w:caps w:val="0"/>
          <w:color w:val="000000"/>
          <w:spacing w:val="0"/>
          <w:sz w:val="32"/>
          <w:szCs w:val="32"/>
          <w:lang w:val="en-US" w:eastAsia="zh-CN"/>
        </w:rPr>
        <w:t>核城镇公益390人岗位补贴和社保补贴，</w:t>
      </w:r>
      <w:r>
        <w:rPr>
          <w:rFonts w:hint="eastAsia" w:ascii="仿宋_GB2312" w:hAnsi="仿宋_GB2312" w:eastAsia="仿宋_GB2312" w:cs="仿宋_GB2312"/>
          <w:i w:val="0"/>
          <w:iCs w:val="0"/>
          <w:caps w:val="0"/>
          <w:color w:val="000000"/>
          <w:spacing w:val="0"/>
          <w:sz w:val="32"/>
          <w:szCs w:val="32"/>
        </w:rPr>
        <w:t>现将拟发放</w:t>
      </w:r>
      <w:r>
        <w:rPr>
          <w:rFonts w:hint="eastAsia" w:ascii="仿宋_GB2312" w:hAnsi="仿宋_GB2312" w:eastAsia="仿宋_GB2312" w:cs="仿宋_GB2312"/>
          <w:i w:val="0"/>
          <w:iCs w:val="0"/>
          <w:caps w:val="0"/>
          <w:color w:val="000000"/>
          <w:spacing w:val="0"/>
          <w:sz w:val="32"/>
          <w:szCs w:val="32"/>
          <w:lang w:val="en-US" w:eastAsia="zh-CN"/>
        </w:rPr>
        <w:t>补贴情况</w:t>
      </w:r>
      <w:r>
        <w:rPr>
          <w:rFonts w:hint="eastAsia" w:ascii="仿宋_GB2312" w:hAnsi="仿宋_GB2312" w:eastAsia="仿宋_GB2312" w:cs="仿宋_GB2312"/>
          <w:i w:val="0"/>
          <w:iCs w:val="0"/>
          <w:caps w:val="0"/>
          <w:color w:val="000000"/>
          <w:spacing w:val="0"/>
          <w:sz w:val="32"/>
          <w:szCs w:val="32"/>
        </w:rPr>
        <w:t>进行公示，公示期</w:t>
      </w:r>
      <w:r>
        <w:rPr>
          <w:rFonts w:hint="eastAsia" w:ascii="仿宋_GB2312" w:hAnsi="仿宋_GB2312" w:eastAsia="仿宋_GB2312" w:cs="仿宋_GB2312"/>
          <w:i w:val="0"/>
          <w:iCs w:val="0"/>
          <w:caps w:val="0"/>
          <w:color w:val="000000"/>
          <w:spacing w:val="0"/>
          <w:sz w:val="32"/>
          <w:szCs w:val="32"/>
          <w:lang w:val="en-US" w:eastAsia="zh-CN"/>
        </w:rPr>
        <w:t>3</w:t>
      </w:r>
      <w:r>
        <w:rPr>
          <w:rFonts w:hint="eastAsia" w:ascii="仿宋_GB2312" w:hAnsi="仿宋_GB2312" w:eastAsia="仿宋_GB2312" w:cs="仿宋_GB2312"/>
          <w:i w:val="0"/>
          <w:iCs w:val="0"/>
          <w:caps w:val="0"/>
          <w:color w:val="000000"/>
          <w:spacing w:val="0"/>
          <w:sz w:val="32"/>
          <w:szCs w:val="32"/>
        </w:rPr>
        <w:t>天（202</w:t>
      </w:r>
      <w:r>
        <w:rPr>
          <w:rFonts w:hint="eastAsia" w:ascii="仿宋_GB2312" w:hAnsi="仿宋_GB2312" w:eastAsia="仿宋_GB2312" w:cs="仿宋_GB2312"/>
          <w:i w:val="0"/>
          <w:iCs w:val="0"/>
          <w:caps w:val="0"/>
          <w:color w:val="000000"/>
          <w:spacing w:val="0"/>
          <w:sz w:val="32"/>
          <w:szCs w:val="32"/>
          <w:lang w:val="en-US" w:eastAsia="zh-CN"/>
        </w:rPr>
        <w:t>6</w:t>
      </w:r>
      <w:r>
        <w:rPr>
          <w:rFonts w:hint="eastAsia" w:ascii="仿宋_GB2312" w:hAnsi="仿宋_GB2312" w:eastAsia="仿宋_GB2312" w:cs="仿宋_GB2312"/>
          <w:i w:val="0"/>
          <w:iCs w:val="0"/>
          <w:caps w:val="0"/>
          <w:color w:val="000000"/>
          <w:spacing w:val="0"/>
          <w:sz w:val="32"/>
          <w:szCs w:val="32"/>
        </w:rPr>
        <w:t>年</w:t>
      </w:r>
      <w:r>
        <w:rPr>
          <w:rFonts w:hint="eastAsia" w:ascii="仿宋_GB2312" w:hAnsi="仿宋_GB2312" w:eastAsia="仿宋_GB2312" w:cs="仿宋_GB2312"/>
          <w:i w:val="0"/>
          <w:iCs w:val="0"/>
          <w:caps w:val="0"/>
          <w:color w:val="000000"/>
          <w:spacing w:val="0"/>
          <w:sz w:val="32"/>
          <w:szCs w:val="32"/>
          <w:lang w:val="en-US" w:eastAsia="zh-CN"/>
        </w:rPr>
        <w:t>07</w:t>
      </w:r>
      <w:r>
        <w:rPr>
          <w:rFonts w:hint="eastAsia" w:ascii="仿宋_GB2312" w:hAnsi="仿宋_GB2312" w:eastAsia="仿宋_GB2312" w:cs="仿宋_GB2312"/>
          <w:i w:val="0"/>
          <w:iCs w:val="0"/>
          <w:caps w:val="0"/>
          <w:color w:val="000000"/>
          <w:spacing w:val="0"/>
          <w:sz w:val="32"/>
          <w:szCs w:val="32"/>
        </w:rPr>
        <w:t>月</w:t>
      </w:r>
      <w:r>
        <w:rPr>
          <w:rFonts w:hint="eastAsia" w:ascii="仿宋_GB2312" w:hAnsi="仿宋_GB2312" w:eastAsia="仿宋_GB2312" w:cs="仿宋_GB2312"/>
          <w:i w:val="0"/>
          <w:iCs w:val="0"/>
          <w:caps w:val="0"/>
          <w:color w:val="000000"/>
          <w:spacing w:val="0"/>
          <w:sz w:val="32"/>
          <w:szCs w:val="32"/>
          <w:lang w:val="en-US" w:eastAsia="zh-CN"/>
        </w:rPr>
        <w:t>30</w:t>
      </w:r>
      <w:r>
        <w:rPr>
          <w:rFonts w:hint="eastAsia" w:ascii="仿宋_GB2312" w:hAnsi="仿宋_GB2312" w:eastAsia="仿宋_GB2312" w:cs="仿宋_GB2312"/>
          <w:i w:val="0"/>
          <w:iCs w:val="0"/>
          <w:caps w:val="0"/>
          <w:color w:val="000000"/>
          <w:spacing w:val="0"/>
          <w:sz w:val="32"/>
          <w:szCs w:val="32"/>
        </w:rPr>
        <w:t>日-</w:t>
      </w:r>
      <w:r>
        <w:rPr>
          <w:rFonts w:hint="eastAsia" w:ascii="仿宋_GB2312" w:hAnsi="仿宋_GB2312" w:eastAsia="仿宋_GB2312" w:cs="仿宋_GB2312"/>
          <w:i w:val="0"/>
          <w:iCs w:val="0"/>
          <w:caps w:val="0"/>
          <w:color w:val="000000"/>
          <w:spacing w:val="0"/>
          <w:sz w:val="32"/>
          <w:szCs w:val="32"/>
          <w:lang w:val="en-US" w:eastAsia="zh-CN"/>
        </w:rPr>
        <w:t>08</w:t>
      </w:r>
      <w:r>
        <w:rPr>
          <w:rFonts w:hint="eastAsia" w:ascii="仿宋_GB2312" w:hAnsi="仿宋_GB2312" w:eastAsia="仿宋_GB2312" w:cs="仿宋_GB2312"/>
          <w:i w:val="0"/>
          <w:iCs w:val="0"/>
          <w:caps w:val="0"/>
          <w:color w:val="000000"/>
          <w:spacing w:val="0"/>
          <w:sz w:val="32"/>
          <w:szCs w:val="32"/>
        </w:rPr>
        <w:t>月</w:t>
      </w:r>
      <w:r>
        <w:rPr>
          <w:rFonts w:hint="eastAsia" w:ascii="仿宋_GB2312" w:hAnsi="仿宋_GB2312" w:eastAsia="仿宋_GB2312" w:cs="仿宋_GB2312"/>
          <w:i w:val="0"/>
          <w:iCs w:val="0"/>
          <w:caps w:val="0"/>
          <w:color w:val="000000"/>
          <w:spacing w:val="0"/>
          <w:sz w:val="32"/>
          <w:szCs w:val="32"/>
          <w:lang w:val="en-US" w:eastAsia="zh-CN"/>
        </w:rPr>
        <w:t>01</w:t>
      </w:r>
      <w:r>
        <w:rPr>
          <w:rFonts w:hint="eastAsia" w:ascii="仿宋_GB2312" w:hAnsi="仿宋_GB2312" w:eastAsia="仿宋_GB2312" w:cs="仿宋_GB2312"/>
          <w:i w:val="0"/>
          <w:iCs w:val="0"/>
          <w:caps w:val="0"/>
          <w:color w:val="000000"/>
          <w:spacing w:val="0"/>
          <w:sz w:val="32"/>
          <w:szCs w:val="32"/>
        </w:rPr>
        <w:t>日）。经公示无异议且完成相关手续后发放补贴。如有异议，请拨打电话</w:t>
      </w:r>
      <w:r>
        <w:rPr>
          <w:rFonts w:hint="eastAsia" w:ascii="仿宋_GB2312" w:hAnsi="仿宋_GB2312" w:eastAsia="仿宋_GB2312" w:cs="仿宋_GB2312"/>
          <w:i w:val="0"/>
          <w:iCs w:val="0"/>
          <w:caps w:val="0"/>
          <w:color w:val="000000"/>
          <w:spacing w:val="0"/>
          <w:sz w:val="32"/>
          <w:szCs w:val="32"/>
          <w:lang w:eastAsia="zh-CN"/>
        </w:rPr>
        <w:t>：</w:t>
      </w:r>
      <w:r>
        <w:rPr>
          <w:rFonts w:hint="eastAsia" w:ascii="仿宋_GB2312" w:hAnsi="仿宋_GB2312" w:eastAsia="仿宋_GB2312" w:cs="仿宋_GB2312"/>
          <w:i w:val="0"/>
          <w:iCs w:val="0"/>
          <w:caps w:val="0"/>
          <w:color w:val="000000"/>
          <w:spacing w:val="0"/>
          <w:sz w:val="32"/>
          <w:szCs w:val="32"/>
        </w:rPr>
        <w:t>0632-6639</w:t>
      </w:r>
      <w:r>
        <w:rPr>
          <w:rFonts w:hint="eastAsia" w:ascii="仿宋_GB2312" w:hAnsi="仿宋_GB2312" w:eastAsia="仿宋_GB2312" w:cs="仿宋_GB2312"/>
          <w:i w:val="0"/>
          <w:iCs w:val="0"/>
          <w:caps w:val="0"/>
          <w:color w:val="000000"/>
          <w:spacing w:val="0"/>
          <w:sz w:val="32"/>
          <w:szCs w:val="32"/>
          <w:lang w:val="en-US" w:eastAsia="zh-CN"/>
        </w:rPr>
        <w:t>012。</w:t>
      </w:r>
      <w:bookmarkStart w:id="0" w:name="_GoBack"/>
      <w:bookmarkEnd w:id="0"/>
    </w:p>
    <w:p>
      <w:pPr>
        <w:pStyle w:val="2"/>
        <w:keepNext w:val="0"/>
        <w:keepLines w:val="0"/>
        <w:widowControl/>
        <w:suppressLineNumbers w:val="0"/>
        <w:ind w:left="4472" w:leftChars="1520" w:hanging="1280" w:hangingChars="400"/>
        <w:rPr>
          <w:rFonts w:hint="eastAsia" w:ascii="仿宋_GB2312" w:hAnsi="仿宋_GB2312" w:eastAsia="仿宋_GB2312" w:cs="仿宋_GB2312"/>
          <w:i w:val="0"/>
          <w:iCs w:val="0"/>
          <w:caps w:val="0"/>
          <w:color w:val="000000"/>
          <w:spacing w:val="0"/>
          <w:sz w:val="32"/>
          <w:szCs w:val="32"/>
          <w:lang w:val="en-US" w:eastAsia="zh-CN"/>
        </w:rPr>
      </w:pPr>
    </w:p>
    <w:p>
      <w:pPr>
        <w:pStyle w:val="2"/>
        <w:keepNext w:val="0"/>
        <w:keepLines w:val="0"/>
        <w:widowControl/>
        <w:suppressLineNumbers w:val="0"/>
        <w:ind w:left="8302" w:leftChars="3344" w:hanging="1280" w:hangingChars="400"/>
        <w:jc w:val="right"/>
        <w:rPr>
          <w:rFonts w:hint="eastAsia" w:ascii="仿宋_GB2312" w:hAnsi="仿宋_GB2312" w:eastAsia="仿宋_GB2312" w:cs="仿宋_GB2312"/>
          <w:i w:val="0"/>
          <w:iCs w:val="0"/>
          <w:caps w:val="0"/>
          <w:color w:val="000000"/>
          <w:spacing w:val="0"/>
          <w:sz w:val="32"/>
          <w:szCs w:val="32"/>
          <w:lang w:val="en-US" w:eastAsia="zh-CN"/>
        </w:rPr>
      </w:pPr>
      <w:r>
        <w:rPr>
          <w:rFonts w:hint="eastAsia" w:ascii="仿宋_GB2312" w:hAnsi="仿宋_GB2312" w:eastAsia="仿宋_GB2312" w:cs="仿宋_GB2312"/>
          <w:i w:val="0"/>
          <w:iCs w:val="0"/>
          <w:caps w:val="0"/>
          <w:color w:val="000000"/>
          <w:spacing w:val="0"/>
          <w:sz w:val="32"/>
          <w:szCs w:val="32"/>
          <w:lang w:val="en-US" w:eastAsia="zh-CN"/>
        </w:rPr>
        <w:t>台儿庄区公共就业和人才服务中心                                       2026年07月30日</w:t>
      </w:r>
    </w:p>
    <w:tbl>
      <w:tblPr>
        <w:tblStyle w:val="3"/>
        <w:tblpPr w:leftFromText="180" w:rightFromText="180" w:vertAnchor="text" w:horzAnchor="page" w:tblpX="1416" w:tblpY="905"/>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50"/>
        <w:gridCol w:w="1185"/>
        <w:gridCol w:w="1200"/>
        <w:gridCol w:w="990"/>
        <w:gridCol w:w="2400"/>
        <w:gridCol w:w="4275"/>
        <w:gridCol w:w="1665"/>
        <w:gridCol w:w="16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序号</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用岗单位</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岗位性质</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姓名</w:t>
            </w:r>
          </w:p>
        </w:tc>
        <w:tc>
          <w:tcPr>
            <w:tcW w:w="24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身份证号</w:t>
            </w:r>
          </w:p>
        </w:tc>
        <w:tc>
          <w:tcPr>
            <w:tcW w:w="42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岗位名称</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岗位补贴（元）</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社保补贴（元）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张山子镇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刘奇涌</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370405********0615</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市政管理协管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张山子镇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刘娟娟</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370405********0625</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张山子镇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冯红纪</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370405********0645</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张山子镇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赵情情</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370405********1344</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张山子镇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孙芳</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370405********4025</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张山子镇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刘蕊</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370405********1340</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7</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张山子镇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王聪</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370405********0675</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8</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张山子镇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靳秀芹</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370405********5844</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9</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张山子镇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钟以娟</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370405********0241</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张山子镇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孙冉</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370405********4543</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劳动保障协理岗位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张山子镇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郭依若</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370405********0023</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12</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张山子镇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李亚敏</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370405********0046</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13</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张山子镇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刘笑</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370405********0021</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14</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张山子镇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侯丽娜</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370405********0629</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公益岗位管理岗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15</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张山子镇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魏敏</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370405********0243</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公益岗位管理岗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16</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张山子镇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王瑶瑶</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370405********2826</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17</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张山子镇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王新茹</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370405********016X</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18</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张山子镇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张艳</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370405********6622</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19</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张山子镇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贺维维</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370405********2520</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张山子镇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李秀梅</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370405********0229</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21</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张山子镇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石衬</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370405********2446</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22</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张山子镇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张体明</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370405********0018</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23</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张山子镇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王萍</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370405********132X</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24</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张山子镇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曹继宝</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370405********0011</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公共管理综合岗位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25</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张山子镇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李菊</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370405********0240</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基层宗教团体事务协理员岗位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26</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张山子镇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李雪楠</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370405********0620</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基层宗教团体事务协理员岗位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27</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张山子镇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王湘莹</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370405********0028</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公共管理综合岗位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28</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张山子镇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许静</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370405********3725</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基层宗教团体事务协理员岗位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29</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张山子镇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宋兆娟</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370405********1020</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公共管理综合岗位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30</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张山子镇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岳桐</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370405********0648</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公共管理综合岗位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31</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张山子镇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张会</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370405********0227</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红石榴（基层民族事务类）岗位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32</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张山子镇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王婷婷</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370405********0220</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33</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张山子镇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杨传正</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370405********0210</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34</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张山子镇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王海荣</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370405********0645</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35</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张山子镇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王祥静</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370405********1820</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36</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秦大露</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370405********4662</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叶艳</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370405********4708</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38</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赵川梅</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370405********0223</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39</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武海燕</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370405********3825</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40</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李家泰</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370405********3513</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41</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田得艳</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370405********1826</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42</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官敬敬</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370405********3221</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43</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王维宇</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370405********4083</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44</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李凤贞</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370405********0267</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45</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王亚楠</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370405********6048</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46</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郑文娟</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370405********3822</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47</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周童</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370405********2529</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48</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任亚利</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370405********4020</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49</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李晓晶</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370405********4662</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50</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吴伟</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370405********2561</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公益岗位管理岗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51</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周星辰</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370405********1369</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52</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侯情情</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370405********3826</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53</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王倩</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370405********1820</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社区综合服务岗位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54</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张园园</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370405********4621</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新时代文明实践所（站）管理服务岗位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55</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张玲</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370405********042X</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新时代文明实践所（站）管理服务岗位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56</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程蕊</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370405********4029</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新时代文明实践所（站）管理服务岗位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57</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苏玺月</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370405********4629</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新时代文明实践所（站）管理服务岗位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58</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孙嘉瑜</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370405********4225</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新时代文明实践所（站）管理服务岗位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59</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公苹</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370405********3028</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新时代文明实践所（站）管理服务岗位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60</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周亚萍</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370405********3824</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新时代文明实践所（站）管理服务岗位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61</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提运娟</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370405********1820</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新时代文明实践所（站）管理服务岗位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62</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季宁</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370405********6049</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新时代文明实践所（站）管理服务岗位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63</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郭方鑫</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370405********3029</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新时代文明实践所（站）管理服务岗位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64</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孙巍</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370405********6057</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新时代文明实践所（站）管理服务岗位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65</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孙贝</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370405********3240</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新时代文明实践所（站）管理服务岗位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66</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褚航</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370405********2542</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新时代文明实践所（站）管理服务岗位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67</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王秀</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370405********2525</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新时代文明实践所（站）管理服务岗位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68</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赵瑞波</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370405********4029</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新时代文明实践所（站）管理服务岗位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69</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马洪军</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370405********3812</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新时代文明实践所（站）管理服务岗位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70</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贺瑞</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370405********3821</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新时代文明实践所（站）管理服务岗位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71</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杨超</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370405********3865</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新时代文明实践所（站）管理服务岗位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72</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李文豪</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370405********4655</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新时代文明实践所（站）管理服务岗位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73</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宋晓娜</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370405********2546</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新时代文明实践所（站）管理服务岗位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74</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贺琳</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370405********1828</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75</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孙守称</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370405********5725</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76</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褚伟</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370405********3813</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77</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马霄</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370405********462X</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78</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潘斌</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370405********4650</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劳动保障协理岗位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79</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马安芹</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370405********2229</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80</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李秀敏</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370405********3828</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劳动保障监察协管岗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81</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褚紫璇</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370405********3026</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82</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柴中利</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370405********3821</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83</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黄莉丽</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370405********5226</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84</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王冬梅</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370405********3025</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85</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胡乐</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370405********4028</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社区综合服务岗位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86</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张静静</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370405********4028</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87</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吴振祥</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370405********4010</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88</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王金冬</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370405********1834</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89</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褚夫艳</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370405********5028</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90</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李夫转</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370405********3226</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91</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张珊珊</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370405********1360</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92</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刘向娥</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370405********6441</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93</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张云云</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370405********1323</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94</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孙芳</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370405********1823</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95</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王思维</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370405********6021</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96</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孙婷</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370405********2022</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97</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郑贝贝</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370405********6622</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98</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翟翠翠</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370405********6041</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99</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王艳芹</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370405********2683</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100</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张瑞峰</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370405********251X</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劳动保障监察协管岗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101</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惠慧</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370405********2525</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102</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徐蕊</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370405********0661</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社区综合服务岗位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103</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王冉冉</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370405********4029</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社区综合服务岗位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104</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龙坤坤</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370405********602X</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社区综合服务岗位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105</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李波</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370405********2030</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治安巡防协管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106</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孙启侠</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370405********1883</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107</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张凤龙</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370405********4615</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108</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杨遥遥</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370405********1427</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社区综合服务岗位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109</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魏文华</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370405********004X</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劳动保障协理岗位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110</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马兰屯镇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钟围围</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370405********2525</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111</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涧头集镇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董敏</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370405********1906</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公共管理综合岗位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涧头集镇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杨聪</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370405********1327</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113</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涧头集镇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王晴</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370405********1048</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114</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涧头集镇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刘珍</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370405********132X</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公共管理综合岗位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115</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涧头集镇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陈玉玉</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370405********4027</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116</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涧头集镇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耿艳艳</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370405********1823</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117</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涧头集镇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黄礼国</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370405********1352</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基层公共文化</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118</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涧头集镇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曹洪梅</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370405********0222</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119</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涧头集镇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刘明友</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370405********1371</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120</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涧头集镇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孙延晴</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370405********462X</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121</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涧头集镇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张景鱼</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370405********4509</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122</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涧头集镇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王文超</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370405********1013</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123</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涧头集镇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裴侠</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370405********1022</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124</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涧头集镇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张娟</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370405********1340</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125</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涧头集镇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柳大勇</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370405********1334</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公共管理综合岗位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126</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涧头集镇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张成林</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370405********1814</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127</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涧头集镇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满宁宁</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370405********3344</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128</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涧头集镇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王建</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370405********5727</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129</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涧头集镇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王心茹</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370405********0025</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130</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涧头集镇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孙晴</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370405********1327</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劳动保障监察协管岗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131</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涧头集镇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张胭脂</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370405********1345</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132</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涧头集镇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田艳艳</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370405********1029</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133</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涧头集镇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王者妮</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370405********1045</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134</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涧头集镇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张秀园</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370405********1043</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135</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涧头集镇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蔡成娜</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370405********1025</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公益岗位管理岗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136</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涧头集镇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杨心茹</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370405********0042</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137</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涧头集镇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张免</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370405********0623</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138</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涧头集镇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张芳</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370405********0625</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139</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涧头集镇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李祥坤</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370405********1016</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劳动保障监察协管岗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140</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涧头集镇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种利</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370405********1129</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141</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涧头集镇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张红</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370405********2921</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142</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涧头集镇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段荣翠</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370405********6343</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143</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涧头集镇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李垂</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370405********1317</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144</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涧头集镇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赵倩倩</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370405********0622</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145</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涧头集镇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于彩艳</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370405********1848</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146</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涧头集镇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吴晗</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370405********1027</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147</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涧头集镇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许颖</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370405********4348</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劳动保障监察协管岗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148</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涧头集镇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张蕊</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370405********062X</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149</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涧头集镇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王兴文</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370405********1378</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基层公共文化</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150</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涧头集镇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李振华</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370405********1322</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151</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涧头集镇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韩玉</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370405********722X</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公共管理综合岗位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152</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涧头集镇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陈翠</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370405********1029</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公共管理综合岗位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153</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涧头集镇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耿嘉欣</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370405********322X</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公共管理综合岗位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154</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涧头集镇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张友楼</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370405********1314</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公共管理综合岗位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155</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涧头集镇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刘雨</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370405********0621</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公共管理综合岗位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156</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涧头集镇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侯盼</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370405********1868</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公共管理综合岗位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157</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涧头集镇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丁贺</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370405********1017</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公共管理综合岗位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158</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涧头集镇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王红</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370405********2029</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公共管理综合岗位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159</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涧头集镇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魏培兰</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370405********5769</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公共管理综合岗位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160</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涧头集镇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徐春艳</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370405********1047</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公共管理综合岗位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161</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涧头集镇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张玉芬</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370405********1324</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公共管理综合岗位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162</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周雪梅</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370405********5023</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163</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薛梅</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370405********2723</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治安巡防协管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164</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刘媛</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370405********2527</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165</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张旭</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370405********1623</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166</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杨冯</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370405********6021</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167</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万启军</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370405********6018</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168</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宋平</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370405********5040</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169</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张奔</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370405********2538</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170</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燕飞</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370405********2513</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171</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徐井伦</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370405********2213</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172</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陈浩</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370405********2511</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173</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孙若彤</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370405********252X</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174</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胡晴晴</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370405********3844</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175</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郁静静</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370405********3221</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176</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李东梅</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370405********6026</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177</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齐振梅</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370405********2524</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178</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刘艳春</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370405********2528</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179</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李孟茹</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370405********2542</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180</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刘丽娜</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370405********3849</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181</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季亚如</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370405********3227</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182</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丁文</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370405********2021</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183</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徐二利</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370405********2522</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184</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孙悦</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370405********5027</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185</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单婷</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370405********2363</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186</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贺新蕾</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370405********1824</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187</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孙连娣</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370405********1883</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188</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孙娟</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370405********2540</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189</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黄永刚</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370405********2675</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190</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杨丹</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370405********6021</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191</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张晴晴</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370405********3022</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192</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杨金燕</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370405********4020</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193</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刘晓燕</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370405********2225</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194</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刘欣茹</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370405********5024</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195</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廖海侠</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370405********4721</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196</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王萍</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370405********3224</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197</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沙娜</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370405********6041</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198</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孙静</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370405********408X</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199</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朱学珍</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370405********3829</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200</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杜芹</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370405********3526</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201</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万茂芝</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370405********1021</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王艳</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370405********0021</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203</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宋莉莉</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370405********3820</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204</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杨姣姣</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370405********6049</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205</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夏夫红</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370405********3861</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公益岗位管理岗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206</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姜艳伟</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370405********3847</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劳动保障监察协管岗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207</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马芬</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370405********1388</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公益岗位管理岗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208</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邓海芹</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370405********5449</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公益岗位管理岗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209</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龙晓雨</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370405********3223</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公益岗位管理岗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210</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郭依帆</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370405********2520</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劳动保障监察协管岗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211</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杨方方</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370405********3267</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劳动保障监察协管岗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212</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李飞</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370405********6027</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劳动保障监察协管岗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213</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申宏宇</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370405********6049</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劳动保障监察协管岗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214</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李艳</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370405********0420</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215</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张晓萌</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370405********2527</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216</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李光侠</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370405********3224</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劳动保障监察岗位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217</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袁蒙蒙</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370405********6027</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社区网格员岗位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218</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谢添</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370405********6021</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社区网格员岗位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1010.0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219</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张会</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370405********2842</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社区网格员岗位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220</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任娜</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370405********5486</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劳动保障协理岗位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221</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张青</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370405********2421</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社区网格员岗位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222</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王丹</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370405********6047</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社区网格员岗位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223</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赵娟</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370405********3224</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社区网格员岗位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224</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贺雨晴</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370405********1022</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社区网格员岗位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225</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孟莹</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370405********3221</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劳动保障协理岗位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226</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褚夫英</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370405********1864</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社区网格员岗位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227</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王思龙</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370405********6025</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228</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张婷</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370405********6043</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社区网格员岗位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229</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张红</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370405********2224</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社区网格员岗位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230</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蔡娟娟</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370405********2522</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劳动保障协理岗位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231</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洪晓彤</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370405********604X</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劳动保障协理岗位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232</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张允娟</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370405********6422</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233</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褚亚楠</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370405********2222</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劳动保障协理岗位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234</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李晓</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370405********2544</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235</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贾梦捷</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370405********2526</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236</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焦海香</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370405********4225</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新时代文明实践站（所）</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237</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李海燕</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370405********4544</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社工服务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238</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周丹丹</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370405********2523</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新时代文明实践站（所）</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239</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钱莉</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370405********6025</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新时代文明实践站（所）</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240</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蔡海芳</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370405********462X</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社区网格员岗位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241</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吴敬东</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370405********6029</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社工服务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242</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孔祥敏</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370405********1821</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社区网格员岗位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243</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郭栋</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370405********2596</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社工服务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244</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朱瑞</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370405********6046</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民族宗教事务岗位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245</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李雨英</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370405********3220</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社工服务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246</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沙倩</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370405********6025</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民族宗教事务岗位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247</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孙晨光</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370405********6017</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新时代文明实践站（所）</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248</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孟萌</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370405********3226</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社工服务</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249</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王青</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370405********4527</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民族宗教事务岗位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250</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黄礼贤</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370405********4680</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社区网格员岗位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251</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徐红</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370405********5468</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民族宗教事务岗位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252</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刘祥如</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370405********6023</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社区网格员岗位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253</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梁文全</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370405********2547</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社区网格员岗位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254</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董晓柯</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370405********2226</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255</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孙玲玲</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370405********1365</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劳动保障监察岗位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256</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尤大伟</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370405********2520</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新时代文明实践站（所）</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257</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李可梅</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370405********6047</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社区网格员岗位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258</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运河街道</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米洋洋</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370405********6021</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民族宗教事务岗位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259</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王岗</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370405********3221</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基层公共文化服务岗位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260</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魏会会</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370405********4040</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基层公共文化服务岗位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261</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章敏</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370405********0621</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社会工作服务岗位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262</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樊文文</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370405********3247</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社会工作服务岗位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263</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满孝辉</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370405********5415</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基层公共文化服务岗位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264</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孟欣露</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370405********2241</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劳动保障监察协管岗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265</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孙素梅</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370405********4620</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266</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胡艳玲</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370405********4028</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267</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田阳子</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370405********1021</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268</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侯文辉</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370405********4708</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269</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宋雨</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370405********3266</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270</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陈梅</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370405********4225</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271</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马汝花</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370405********2924</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272</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李娇</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370405********4024</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273</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褚福茹</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370405********3226</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274</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王研</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370405********3822</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275</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张敏</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370405********0029</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276</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孟姣姣</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370405********6029</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277</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王静静</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370405********1829</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278</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王昕</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370405********602X</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279</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代鸣印</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370405********2217</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280</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贺飞</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370405********2518</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281</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王夫云</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370405********3224</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282</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陈卓</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370405********2546</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283</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王菲</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370405********3144</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劳动保障监察协管岗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284</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王宝侠</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370405********402X</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公共岗位管理岗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285</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王敏</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370405********5420</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286</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衡海云</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370405********5224</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287</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孙艳利</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370405********3827</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288</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赵中云</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370405********322X</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289</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万广侠</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370405********3029</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290</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杨转</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370405********602X</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291</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徐银伟</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370405********1025</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292</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张妍妍</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370405********3243</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293</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李娇</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370405********4227</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294</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付玉</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370405********6624</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295</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朱琳</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370405********252X</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296</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张娟</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370405********4048</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297</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刘莉</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370405********0321</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298</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徐艳</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370405********6043</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299</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张国营</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370405********3016</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300</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季杨阳</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370405********3227</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301</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孙亚男</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370405********5723</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302</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韩永</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370405********241X</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303</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韩翠翠</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370405********3920</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304</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谭玲玲</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370405********4521</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305</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吴龙</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370405********0659</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306</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刘瑞</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370405********2529</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307</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杨姗</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370405********6022</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308</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冯晓燕</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370405********1325</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309</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王文凭</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370405********4625</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310</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刘紫薇</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370405********5723</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社会工作服务岗位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311</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孙华丹</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370405********6829</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红石榴（基层民族事务类）岗位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312</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李娟</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370405********1868</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红石榴（基层民族事务类）岗位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313</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龙夫来</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370405********3211</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社会工作服务岗位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314</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孔冬梅</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370405********3223</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新时代文明实践所（站）管理服务岗位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315</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程精奇</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370405********4012</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新时代文明实践所（站）管理服务岗位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316</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夏永琪</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370405********3010</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新时代文明实践所（站）管理服务岗位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317</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赵娜</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370405********3224</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新时代文明实践所（站）管理服务岗位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318</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邢玉玉</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370405********1026</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社会工作服务岗位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319</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龙凯</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370405********3219</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新时代文明实践所（站）管理服务岗位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320</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袁秋</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370405********1041</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社会工作服务岗位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321</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朱晨</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370405********4040</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社会工作服务岗位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322</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丁荣侠</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370405********1043</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新时代文明实践所（站）管理服务岗位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323</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孙琳琳</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370405********5426</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红石榴（基层民族事务类）岗位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324</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陈梦苏</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370405********3226</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基层公共文化服务岗位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325</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刘娉羽</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370405********5048</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基层公共文化服务岗位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326</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高欣桐</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370405********4248</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社会工作服务岗位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327</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孙召丽</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370405********4663</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社会工作服务岗位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328</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邳庄镇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宋翠平</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370405********1326</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社会工作服务岗位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329</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贾计康</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370405********5432</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330</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张文悦</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370405********4062</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331</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孙静</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370405********6224</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332</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张利</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370405********4022</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333</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贾广娟</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370405********4069</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334</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刘向运</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370405********5449</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335</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贾路路</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370405********4029</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336</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王静</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370405********4025</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337</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孔彬</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370405********5418</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338</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陈杰</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370405********4032</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339</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潘雪</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370405********6225</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340</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苗义莲</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370405********1348</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341</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冯君芳</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370405********2045</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342</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贾广娇</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370405********4024</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343</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杨娜</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370405********544X</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劳动保障监察协管岗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344</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李广晴</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370405********3322</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劳动保障协理岗位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345</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孔晓雨</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370405********5421</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基层公共就业服务岗位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346</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田秀娟</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370405********4020</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347</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左慧</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370405********5021</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348</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孙守芹</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370405********4028</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349</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李妍妍</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370405********0045</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350</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孙二玲</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370405********482X</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351</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霍奇</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370405********4033</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352</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冯兴翠</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370405********4087</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353</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孙方琪</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370405********4045</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354</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赵新宇</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370405********4043</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355</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韩文利</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370405********6028</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356</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张玉</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370405********4624</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357</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门杰</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370405********4011</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358</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孙秀荣</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370405********4028</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359</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提金凤</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370405********4622</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360</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徐为</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370405********4067</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361</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郑修娟</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370405********5743</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362</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孙硕</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370405********4024</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363</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张玉芳</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370405********3240</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364</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刘近利</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370405********4023</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365</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赵晴晴</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370405********4048</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366</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刘凤</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370405********1426</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367</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孙晋国</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370405********4015</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368</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黄红艳</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370405********4064</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369</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姚琳琳</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370405********5443</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王苗苗</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370405********4022</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公益岗位管理岗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371</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黄悦</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370405********4077</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治安巡防协管岗位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372</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冯潇楠</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370405********4033</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治安巡防协管岗位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373</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张可翰</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370405********4017</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治安巡防协管岗位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374</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潘卓</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370405********402X</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新时代文明实践所（站）管理服务岗位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375</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何彦</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370405********4022</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新时代文明实践所（站）管理服务岗位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376</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高妍妍</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370405********4060</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377</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陈静</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370405********406X</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公共管理综合岗位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378</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霍晴</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370405********4028</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公共管理综合岗位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379</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贾继超</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370405********4023</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公共管理综合岗位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380</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贾玉</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370405********4025</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公共管理综合岗位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381</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徐艺宁</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370405********4024</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公共管理综合岗位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382</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李军伟</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370405********4016</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公共管理综合岗位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383</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李欣</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370405********4028</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公共管理综合岗位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384</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李欣颖</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370405********4024</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公共管理综合岗位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385</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殷楚楚</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370405********3229</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公共管理综合岗位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386</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张佳雯</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370405********4045</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公共管理综合岗位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387</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赵鑫</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370405********4022</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公共管理综合岗位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388</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刘金凤</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370405********4046</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民族宗教事务岗位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389</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门婷</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370405********4060</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民族宗教事务岗位</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exact"/>
        </w:trPr>
        <w:tc>
          <w:tcPr>
            <w:tcW w:w="750" w:type="dxa"/>
            <w:tcBorders>
              <w:top w:val="single" w:color="000000" w:sz="4" w:space="0"/>
              <w:left w:val="single" w:color="000000" w:sz="4" w:space="0"/>
              <w:bottom w:val="single" w:color="000000" w:sz="4" w:space="0"/>
              <w:right w:val="single" w:color="000000" w:sz="4" w:space="0"/>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390</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泥沟镇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城镇</w:t>
            </w:r>
          </w:p>
        </w:tc>
        <w:tc>
          <w:tcPr>
            <w:tcW w:w="9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贾建伟</w:t>
            </w:r>
          </w:p>
        </w:tc>
        <w:tc>
          <w:tcPr>
            <w:tcW w:w="24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370405********4017</w:t>
            </w:r>
          </w:p>
        </w:tc>
        <w:tc>
          <w:tcPr>
            <w:tcW w:w="42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综合服务岗</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2020.0</w:t>
            </w:r>
          </w:p>
        </w:tc>
        <w:tc>
          <w:tcPr>
            <w:tcW w:w="16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1126.9</w:t>
            </w:r>
          </w:p>
        </w:tc>
      </w:tr>
    </w:tbl>
    <w:p>
      <w:pPr>
        <w:pStyle w:val="2"/>
        <w:keepNext w:val="0"/>
        <w:keepLines w:val="0"/>
        <w:widowControl/>
        <w:suppressLineNumbers w:val="0"/>
        <w:rPr>
          <w:rFonts w:hint="eastAsia" w:ascii="宋体" w:hAnsi="宋体" w:eastAsia="宋体" w:cs="宋体"/>
          <w:sz w:val="24"/>
          <w:szCs w:val="24"/>
          <w:lang w:val="en-US" w:eastAsia="zh-CN"/>
        </w:rPr>
      </w:pPr>
    </w:p>
    <w:sectPr>
      <w:pgSz w:w="16838" w:h="11906" w:orient="landscape"/>
      <w:pgMar w:top="1236" w:right="1440" w:bottom="1236"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auto"/>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 w:name="宋简体">
    <w:altName w:val="汉仪书宋二KW"/>
    <w:panose1 w:val="00000000000000000000"/>
    <w:charset w:val="00"/>
    <w:family w:val="auto"/>
    <w:pitch w:val="default"/>
    <w:sig w:usb0="00000000" w:usb1="00000000" w:usb2="00000000" w:usb3="00000000" w:csb0="00000000" w:csb1="00000000"/>
  </w:font>
  <w:font w:name="仿宋_GB2312">
    <w:altName w:val="方正仿宋_GBK"/>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E5NjFlZGI0NmFjNzJiZjdlODBiNmRkNmRlN2YyNWUifQ=="/>
  </w:docVars>
  <w:rsids>
    <w:rsidRoot w:val="00000000"/>
    <w:rsid w:val="00E9446A"/>
    <w:rsid w:val="00F065D0"/>
    <w:rsid w:val="03340CDF"/>
    <w:rsid w:val="049A5571"/>
    <w:rsid w:val="0798720A"/>
    <w:rsid w:val="07F3391B"/>
    <w:rsid w:val="08840205"/>
    <w:rsid w:val="0A397A4D"/>
    <w:rsid w:val="0A8A747D"/>
    <w:rsid w:val="0B277FD5"/>
    <w:rsid w:val="0BC63323"/>
    <w:rsid w:val="0C897EF8"/>
    <w:rsid w:val="0DF154B1"/>
    <w:rsid w:val="0E1F7C01"/>
    <w:rsid w:val="11115DF4"/>
    <w:rsid w:val="1342490F"/>
    <w:rsid w:val="136D76E6"/>
    <w:rsid w:val="14346474"/>
    <w:rsid w:val="15055EDF"/>
    <w:rsid w:val="15480579"/>
    <w:rsid w:val="167D73F3"/>
    <w:rsid w:val="17A92891"/>
    <w:rsid w:val="1C4E03CD"/>
    <w:rsid w:val="1DE57525"/>
    <w:rsid w:val="1F7D1098"/>
    <w:rsid w:val="1FFB3CFD"/>
    <w:rsid w:val="226D79C6"/>
    <w:rsid w:val="255D1151"/>
    <w:rsid w:val="25B474E5"/>
    <w:rsid w:val="25F207E0"/>
    <w:rsid w:val="260F0264"/>
    <w:rsid w:val="261D2BFA"/>
    <w:rsid w:val="26BE0764"/>
    <w:rsid w:val="282A197E"/>
    <w:rsid w:val="2A7E5544"/>
    <w:rsid w:val="2C115583"/>
    <w:rsid w:val="2C353A39"/>
    <w:rsid w:val="2E7B4D86"/>
    <w:rsid w:val="2E8D54F2"/>
    <w:rsid w:val="2EF85E65"/>
    <w:rsid w:val="2FD22F5C"/>
    <w:rsid w:val="3043521B"/>
    <w:rsid w:val="30C9697D"/>
    <w:rsid w:val="321D0363"/>
    <w:rsid w:val="32977A84"/>
    <w:rsid w:val="331E6024"/>
    <w:rsid w:val="345013AF"/>
    <w:rsid w:val="38375656"/>
    <w:rsid w:val="38F57A57"/>
    <w:rsid w:val="3C9170F6"/>
    <w:rsid w:val="44F013B7"/>
    <w:rsid w:val="45A66C44"/>
    <w:rsid w:val="46A07E40"/>
    <w:rsid w:val="48235E38"/>
    <w:rsid w:val="48271D64"/>
    <w:rsid w:val="4C103205"/>
    <w:rsid w:val="4D253CE9"/>
    <w:rsid w:val="518971A4"/>
    <w:rsid w:val="54174C65"/>
    <w:rsid w:val="548D554F"/>
    <w:rsid w:val="548D7131"/>
    <w:rsid w:val="54D8006A"/>
    <w:rsid w:val="557225C8"/>
    <w:rsid w:val="5BEB77E2"/>
    <w:rsid w:val="5C1F4C71"/>
    <w:rsid w:val="5C5E68FC"/>
    <w:rsid w:val="5C7A4609"/>
    <w:rsid w:val="5C7D4C30"/>
    <w:rsid w:val="5DEC4A1B"/>
    <w:rsid w:val="5EF3F68D"/>
    <w:rsid w:val="5F9B19D2"/>
    <w:rsid w:val="614657DB"/>
    <w:rsid w:val="623303AB"/>
    <w:rsid w:val="65724F6A"/>
    <w:rsid w:val="65AC4E0A"/>
    <w:rsid w:val="65D7250E"/>
    <w:rsid w:val="6A600E93"/>
    <w:rsid w:val="6B8B0AF5"/>
    <w:rsid w:val="6CE84D15"/>
    <w:rsid w:val="6D395FA6"/>
    <w:rsid w:val="6E0765EE"/>
    <w:rsid w:val="70A9136C"/>
    <w:rsid w:val="71C03963"/>
    <w:rsid w:val="75DC0D8F"/>
    <w:rsid w:val="77D82D21"/>
    <w:rsid w:val="7AE44C63"/>
    <w:rsid w:val="7B1D725A"/>
    <w:rsid w:val="7E79504B"/>
    <w:rsid w:val="7E9C3B03"/>
    <w:rsid w:val="EFFB62D4"/>
    <w:rsid w:val="FBFE1558"/>
    <w:rsid w:val="FDF3DC5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257</Words>
  <Characters>305</Characters>
  <Lines>0</Lines>
  <Paragraphs>0</Paragraphs>
  <TotalTime>6</TotalTime>
  <ScaleCrop>false</ScaleCrop>
  <LinksUpToDate>false</LinksUpToDate>
  <CharactersWithSpaces>344</CharactersWithSpaces>
  <Application>WPS Office_6.3.0.8471_F1E327BC-269C-435d-A152-05C5408002CA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2021-08-03T15:37:00Z</dcterms:created>
  <dc:creator>Administrator</dc:creator>
  <cp:lastModifiedBy>喂！头发翘了</cp:lastModifiedBy>
  <cp:lastPrinted>2022-05-11T16:41:00Z</cp:lastPrinted>
  <dcterms:modified xsi:type="dcterms:W3CDTF">2026-07-30T17:40:08Z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2052-6.3.0.8471</vt:lpwstr>
  </property>
  <property fmtid="{D5CDD505-2E9C-101B-9397-08002B2CF9AE}" pid="3" name="ICV">
    <vt:lpwstr>2CBD8E79FF4E48E6ADC69311A9052BA1</vt:lpwstr>
  </property>
  <property fmtid="{D5CDD505-2E9C-101B-9397-08002B2CF9AE}" pid="4" name="KSOTemplateDocerSaveRecord">
    <vt:lpwstr>eyJoZGlkIjoiN2E5NjFlZGI0NmFjNzJiZjdlODBiNmRkNmRlN2YyNWUifQ==</vt:lpwstr>
  </property>
</Properties>
</file>