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“我陪群众走流程”“政务服务体验员”重点事项清单</w:t>
      </w:r>
    </w:p>
    <w:p>
      <w:pPr>
        <w:ind w:firstLine="300" w:firstLineChars="100"/>
        <w:rPr>
          <w:rFonts w:hint="default" w:ascii="楷体_GB2312" w:hAnsi="楷体_GB2312" w:eastAsia="楷体_GB2312" w:cs="楷体_GB2312"/>
          <w:sz w:val="30"/>
          <w:szCs w:val="30"/>
          <w:lang w:val="en-US" w:eastAsia="zh-CN"/>
        </w:rPr>
      </w:pPr>
      <w:r>
        <w:rPr>
          <w:rFonts w:hint="eastAsia" w:ascii="楷体_GB2312" w:hAnsi="黑体" w:eastAsia="楷体_GB2312" w:cs="黑体"/>
          <w:sz w:val="30"/>
          <w:szCs w:val="30"/>
        </w:rPr>
        <w:t xml:space="preserve">填报单位（盖章）： </w:t>
      </w:r>
      <w:r>
        <w:rPr>
          <w:rFonts w:hint="eastAsia" w:ascii="楷体_GB2312" w:hAnsi="黑体" w:eastAsia="楷体_GB2312" w:cs="黑体"/>
          <w:sz w:val="30"/>
          <w:szCs w:val="30"/>
          <w:lang w:val="en-US" w:eastAsia="zh-CN"/>
        </w:rPr>
        <w:t xml:space="preserve">台儿庄区应急管理局    </w:t>
      </w:r>
      <w:r>
        <w:rPr>
          <w:rFonts w:hint="eastAsia" w:ascii="楷体_GB2312" w:hAnsi="黑体" w:eastAsia="楷体_GB2312" w:cs="黑体"/>
          <w:sz w:val="30"/>
          <w:szCs w:val="30"/>
        </w:rPr>
        <w:t xml:space="preserve">                </w:t>
      </w:r>
      <w:r>
        <w:rPr>
          <w:rFonts w:hint="eastAsia" w:ascii="楷体_GB2312" w:hAnsi="黑体" w:eastAsia="楷体_GB2312" w:cs="黑体"/>
          <w:sz w:val="30"/>
          <w:szCs w:val="30"/>
          <w:lang w:val="en-US" w:eastAsia="zh-CN"/>
        </w:rPr>
        <w:t xml:space="preserve">    </w:t>
      </w:r>
      <w:r>
        <w:rPr>
          <w:rFonts w:hint="eastAsia" w:ascii="楷体_GB2312" w:hAnsi="黑体" w:eastAsia="楷体_GB2312" w:cs="黑体"/>
          <w:sz w:val="30"/>
          <w:szCs w:val="30"/>
        </w:rPr>
        <w:t>填报时间：</w:t>
      </w:r>
      <w:r>
        <w:rPr>
          <w:rFonts w:hint="eastAsia" w:ascii="楷体_GB2312" w:hAnsi="黑体" w:eastAsia="楷体_GB2312" w:cs="黑体"/>
          <w:sz w:val="30"/>
          <w:szCs w:val="30"/>
          <w:lang w:val="en-US" w:eastAsia="zh-CN"/>
        </w:rPr>
        <w:t>2023年10月27日</w:t>
      </w:r>
    </w:p>
    <w:tbl>
      <w:tblPr>
        <w:tblStyle w:val="6"/>
        <w:tblW w:w="148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2782"/>
        <w:gridCol w:w="1332"/>
        <w:gridCol w:w="1512"/>
        <w:gridCol w:w="1476"/>
        <w:gridCol w:w="3525"/>
        <w:gridCol w:w="1563"/>
        <w:gridCol w:w="1452"/>
        <w:gridCol w:w="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66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序号</w:t>
            </w:r>
          </w:p>
        </w:tc>
        <w:tc>
          <w:tcPr>
            <w:tcW w:w="278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事项名称</w:t>
            </w:r>
          </w:p>
        </w:tc>
        <w:tc>
          <w:tcPr>
            <w:tcW w:w="133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类型</w:t>
            </w:r>
          </w:p>
        </w:tc>
        <w:tc>
          <w:tcPr>
            <w:tcW w:w="151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服务对象</w:t>
            </w:r>
          </w:p>
        </w:tc>
        <w:tc>
          <w:tcPr>
            <w:tcW w:w="14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办理方式</w:t>
            </w:r>
          </w:p>
        </w:tc>
        <w:tc>
          <w:tcPr>
            <w:tcW w:w="35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办理途径</w:t>
            </w:r>
          </w:p>
        </w:tc>
        <w:tc>
          <w:tcPr>
            <w:tcW w:w="156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责任科室</w:t>
            </w:r>
          </w:p>
        </w:tc>
        <w:tc>
          <w:tcPr>
            <w:tcW w:w="14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联系方式</w:t>
            </w:r>
          </w:p>
        </w:tc>
        <w:tc>
          <w:tcPr>
            <w:tcW w:w="5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278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烟花爆竹经营（零售）许可</w:t>
            </w:r>
          </w:p>
        </w:tc>
        <w:tc>
          <w:tcPr>
            <w:tcW w:w="133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行政许可</w:t>
            </w:r>
          </w:p>
        </w:tc>
        <w:tc>
          <w:tcPr>
            <w:tcW w:w="15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D3D3D"/>
                <w:sz w:val="22"/>
                <w:szCs w:val="22"/>
              </w:rPr>
              <w:t>企业/个人</w:t>
            </w:r>
          </w:p>
        </w:tc>
        <w:tc>
          <w:tcPr>
            <w:tcW w:w="147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线上/线下</w:t>
            </w:r>
          </w:p>
        </w:tc>
        <w:tc>
          <w:tcPr>
            <w:tcW w:w="352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地址：台儿庄区市民中心1楼D108综合窗口</w:t>
            </w:r>
          </w:p>
          <w:p>
            <w:pPr>
              <w:pStyle w:val="2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网址：http://zztezzwfw.sd.gov.cn/</w:t>
            </w:r>
          </w:p>
        </w:tc>
        <w:tc>
          <w:tcPr>
            <w:tcW w:w="1563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危化科</w:t>
            </w:r>
          </w:p>
        </w:tc>
        <w:tc>
          <w:tcPr>
            <w:tcW w:w="145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6689099</w:t>
            </w:r>
          </w:p>
        </w:tc>
        <w:tc>
          <w:tcPr>
            <w:tcW w:w="5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</w:t>
            </w:r>
          </w:p>
        </w:tc>
        <w:tc>
          <w:tcPr>
            <w:tcW w:w="278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危险化学品经营许可</w:t>
            </w:r>
          </w:p>
        </w:tc>
        <w:tc>
          <w:tcPr>
            <w:tcW w:w="13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行政许可</w:t>
            </w:r>
          </w:p>
        </w:tc>
        <w:tc>
          <w:tcPr>
            <w:tcW w:w="15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D3D3D"/>
                <w:sz w:val="22"/>
                <w:szCs w:val="22"/>
              </w:rPr>
              <w:t>企业/个人</w:t>
            </w:r>
          </w:p>
        </w:tc>
        <w:tc>
          <w:tcPr>
            <w:tcW w:w="14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线上/线下</w:t>
            </w:r>
          </w:p>
        </w:tc>
        <w:tc>
          <w:tcPr>
            <w:tcW w:w="352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地址：台儿庄区市民中心1楼D108综合窗口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网址：http://zztezzwfw.sd.gov.cn/</w:t>
            </w:r>
          </w:p>
        </w:tc>
        <w:tc>
          <w:tcPr>
            <w:tcW w:w="156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危化科</w:t>
            </w:r>
          </w:p>
        </w:tc>
        <w:tc>
          <w:tcPr>
            <w:tcW w:w="145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6689099</w:t>
            </w:r>
          </w:p>
        </w:tc>
        <w:tc>
          <w:tcPr>
            <w:tcW w:w="5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</w:t>
            </w:r>
          </w:p>
        </w:tc>
        <w:tc>
          <w:tcPr>
            <w:tcW w:w="278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生产经营单位生产安全事故应急预案备案</w:t>
            </w:r>
          </w:p>
        </w:tc>
        <w:tc>
          <w:tcPr>
            <w:tcW w:w="13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行政备案</w:t>
            </w:r>
          </w:p>
        </w:tc>
        <w:tc>
          <w:tcPr>
            <w:tcW w:w="15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D3D3D"/>
                <w:sz w:val="22"/>
                <w:szCs w:val="22"/>
              </w:rPr>
              <w:t>企业/个人</w:t>
            </w:r>
          </w:p>
        </w:tc>
        <w:tc>
          <w:tcPr>
            <w:tcW w:w="14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线上/线下</w:t>
            </w:r>
          </w:p>
        </w:tc>
        <w:tc>
          <w:tcPr>
            <w:tcW w:w="352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地址：台儿庄区市民中心1楼D108综合窗口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网址：http://zztezzwfw.sd.gov.cn/</w:t>
            </w:r>
          </w:p>
        </w:tc>
        <w:tc>
          <w:tcPr>
            <w:tcW w:w="156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应急指挥中心</w:t>
            </w:r>
          </w:p>
        </w:tc>
        <w:tc>
          <w:tcPr>
            <w:tcW w:w="14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6689058</w:t>
            </w:r>
          </w:p>
        </w:tc>
        <w:tc>
          <w:tcPr>
            <w:tcW w:w="5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YTY3MGNjYTA2NGUyMDFmZDQwYjExNDM3ZmZhNmQifQ=="/>
  </w:docVars>
  <w:rsids>
    <w:rsidRoot w:val="5B304F7B"/>
    <w:rsid w:val="02244364"/>
    <w:rsid w:val="05B559EA"/>
    <w:rsid w:val="13F82019"/>
    <w:rsid w:val="18076C36"/>
    <w:rsid w:val="1C145E43"/>
    <w:rsid w:val="2A570369"/>
    <w:rsid w:val="32D5188F"/>
    <w:rsid w:val="338B2C59"/>
    <w:rsid w:val="418472B6"/>
    <w:rsid w:val="45AC053D"/>
    <w:rsid w:val="4AD61AB5"/>
    <w:rsid w:val="5B304F7B"/>
    <w:rsid w:val="6DBA61F2"/>
    <w:rsid w:val="73045F3A"/>
    <w:rsid w:val="7562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toc 5"/>
    <w:next w:val="1"/>
    <w:qFormat/>
    <w:uiPriority w:val="0"/>
    <w:pPr>
      <w:widowControl w:val="0"/>
      <w:ind w:left="1680" w:leftChars="8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2023-10-27T00:52:00Z</dcterms:created>
  <dc:creator>Administrator</dc:creator>
  <cp:lastModifiedBy>Administrator</cp:lastModifiedBy>
  <dcterms:modified xsi:type="dcterms:W3CDTF">2023-11-02T06:30:58Z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1821D6321C8F486B936C514477739176_13</vt:lpwstr>
  </property>
</Properties>
</file>