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D6" w:rsidRDefault="00EB68D6" w:rsidP="00EB68D6">
      <w:pPr>
        <w:pStyle w:val="a5"/>
        <w:widowControl/>
        <w:wordWrap w:val="0"/>
        <w:spacing w:before="450" w:after="450" w:line="560" w:lineRule="exact"/>
        <w:rPr>
          <w:color w:val="424242"/>
        </w:rPr>
      </w:pPr>
      <w:r>
        <w:rPr>
          <w:rFonts w:ascii="微软雅黑" w:eastAsia="微软雅黑" w:hAnsi="微软雅黑" w:cs="微软雅黑" w:hint="eastAsia"/>
          <w:color w:val="424242"/>
          <w:sz w:val="32"/>
          <w:szCs w:val="32"/>
          <w:shd w:val="clear" w:color="auto" w:fill="FFFFFF"/>
        </w:rPr>
        <w:t>附件</w:t>
      </w:r>
    </w:p>
    <w:p w:rsidR="00EB68D6" w:rsidRDefault="00EB68D6" w:rsidP="00EB68D6">
      <w:pPr>
        <w:pStyle w:val="a5"/>
        <w:widowControl/>
        <w:wordWrap w:val="0"/>
        <w:spacing w:before="450" w:after="450" w:line="547" w:lineRule="atLeast"/>
        <w:jc w:val="center"/>
        <w:rPr>
          <w:color w:val="424242"/>
        </w:rPr>
      </w:pPr>
      <w:r>
        <w:rPr>
          <w:rStyle w:val="a6"/>
          <w:rFonts w:ascii="微软雅黑" w:eastAsia="微软雅黑" w:hAnsi="微软雅黑" w:cs="微软雅黑" w:hint="eastAsia"/>
          <w:color w:val="424242"/>
          <w:sz w:val="36"/>
          <w:szCs w:val="36"/>
          <w:shd w:val="clear" w:color="auto" w:fill="FFFFFF"/>
        </w:rPr>
        <w:t>肥料采购询价回执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3"/>
        <w:gridCol w:w="1353"/>
        <w:gridCol w:w="2327"/>
        <w:gridCol w:w="1539"/>
        <w:gridCol w:w="2134"/>
      </w:tblGrid>
      <w:tr w:rsidR="00EB68D6" w:rsidTr="00D738BD">
        <w:tc>
          <w:tcPr>
            <w:tcW w:w="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报价单位基本信息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名称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法人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 w:rsidR="00EB68D6" w:rsidTr="00D738BD">
        <w:tc>
          <w:tcPr>
            <w:tcW w:w="7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联系人</w:t>
            </w:r>
          </w:p>
        </w:tc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联系电话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 w:rsidR="00EB68D6" w:rsidTr="00D738BD">
        <w:tc>
          <w:tcPr>
            <w:tcW w:w="7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经营范围</w:t>
            </w:r>
          </w:p>
        </w:tc>
        <w:tc>
          <w:tcPr>
            <w:tcW w:w="34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 w:rsidR="00EB68D6" w:rsidTr="00D738BD">
        <w:tc>
          <w:tcPr>
            <w:tcW w:w="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报价情况</w:t>
            </w: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货物名称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报价（万元）</w:t>
            </w: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备注</w:t>
            </w:r>
          </w:p>
        </w:tc>
      </w:tr>
      <w:tr w:rsidR="00EB68D6" w:rsidTr="00D738BD">
        <w:tc>
          <w:tcPr>
            <w:tcW w:w="7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 w:rsidR="00EB68D6" w:rsidTr="00D738BD">
        <w:tc>
          <w:tcPr>
            <w:tcW w:w="7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1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  <w:tc>
          <w:tcPr>
            <w:tcW w:w="1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jc w:val="center"/>
              <w:rPr>
                <w:color w:val="424242"/>
              </w:rPr>
            </w:pPr>
          </w:p>
        </w:tc>
      </w:tr>
      <w:tr w:rsidR="00EB68D6" w:rsidTr="00D738BD"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rPr>
                <w:color w:val="424242"/>
              </w:rPr>
            </w:pPr>
            <w:r>
              <w:rPr>
                <w:rFonts w:ascii="微软雅黑" w:eastAsia="微软雅黑" w:hAnsi="微软雅黑" w:cs="微软雅黑" w:hint="eastAsia"/>
                <w:color w:val="424242"/>
                <w:sz w:val="28"/>
                <w:szCs w:val="28"/>
              </w:rPr>
              <w:t>总报价大写（人民币）：</w:t>
            </w:r>
          </w:p>
        </w:tc>
      </w:tr>
      <w:tr w:rsidR="00EB68D6" w:rsidTr="00D738BD"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rPr>
                <w:color w:val="424242"/>
              </w:rPr>
            </w:pPr>
            <w:r>
              <w:rPr>
                <w:rFonts w:ascii="宋体" w:eastAsia="宋体" w:hAnsi="宋体" w:cs="宋体" w:hint="eastAsia"/>
                <w:color w:val="424242"/>
                <w:sz w:val="28"/>
                <w:szCs w:val="28"/>
              </w:rPr>
              <w:t>报价说明：</w:t>
            </w:r>
          </w:p>
          <w:p w:rsidR="00EB68D6" w:rsidRDefault="00EB68D6" w:rsidP="00D738BD">
            <w:pPr>
              <w:pStyle w:val="a5"/>
              <w:widowControl/>
              <w:wordWrap w:val="0"/>
              <w:spacing w:line="360" w:lineRule="atLeast"/>
              <w:rPr>
                <w:color w:val="424242"/>
              </w:rPr>
            </w:pPr>
          </w:p>
        </w:tc>
      </w:tr>
    </w:tbl>
    <w:p w:rsidR="00EB68D6" w:rsidRDefault="00EB68D6" w:rsidP="00EB68D6">
      <w:pPr>
        <w:pStyle w:val="a5"/>
        <w:widowControl/>
        <w:spacing w:before="450" w:line="446" w:lineRule="atLeast"/>
        <w:ind w:firstLine="562"/>
      </w:pPr>
      <w:r>
        <w:rPr>
          <w:rFonts w:ascii="宋体" w:eastAsia="宋体" w:hAnsi="宋体" w:cs="宋体" w:hint="eastAsia"/>
          <w:shd w:val="clear" w:color="auto" w:fill="FFFFFF"/>
        </w:rPr>
        <w:t>注：本报价是报价人在询价范围内从事本活动的所有费用，本费用一次性包干。</w:t>
      </w:r>
    </w:p>
    <w:p w:rsidR="00EB68D6" w:rsidRDefault="00EB68D6" w:rsidP="00EB68D6">
      <w:pPr>
        <w:pStyle w:val="a5"/>
        <w:widowControl/>
        <w:wordWrap w:val="0"/>
        <w:spacing w:before="608" w:after="608" w:line="547" w:lineRule="atLeast"/>
        <w:rPr>
          <w:color w:val="424242"/>
        </w:rPr>
      </w:pPr>
      <w:r>
        <w:rPr>
          <w:rFonts w:ascii="宋体" w:eastAsia="宋体" w:hAnsi="宋体" w:cs="宋体" w:hint="eastAsia"/>
          <w:color w:val="424242"/>
          <w:shd w:val="clear" w:color="auto" w:fill="FFFFFF"/>
        </w:rPr>
        <w:t>报价单位（盖章）：     法定代表人（签字）：</w:t>
      </w:r>
    </w:p>
    <w:p w:rsidR="00EB68D6" w:rsidRDefault="00EB68D6" w:rsidP="00EB68D6">
      <w:pPr>
        <w:pStyle w:val="a5"/>
        <w:widowControl/>
        <w:wordWrap w:val="0"/>
        <w:spacing w:before="608" w:after="608" w:line="547" w:lineRule="atLeast"/>
        <w:rPr>
          <w:color w:val="424242"/>
        </w:rPr>
      </w:pPr>
      <w:r>
        <w:rPr>
          <w:rFonts w:ascii="宋体" w:eastAsia="宋体" w:hAnsi="宋体" w:cs="宋体" w:hint="eastAsia"/>
          <w:color w:val="424242"/>
          <w:shd w:val="clear" w:color="auto" w:fill="FFFFFF"/>
        </w:rPr>
        <w:t>联系电话：                     传   真：</w:t>
      </w:r>
    </w:p>
    <w:sectPr w:rsidR="00EB68D6" w:rsidSect="0009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C7" w:rsidRDefault="00E827C7" w:rsidP="00EB68D6">
      <w:r>
        <w:separator/>
      </w:r>
    </w:p>
  </w:endnote>
  <w:endnote w:type="continuationSeparator" w:id="1">
    <w:p w:rsidR="00E827C7" w:rsidRDefault="00E827C7" w:rsidP="00EB6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C7" w:rsidRDefault="00E827C7" w:rsidP="00EB68D6">
      <w:r>
        <w:separator/>
      </w:r>
    </w:p>
  </w:footnote>
  <w:footnote w:type="continuationSeparator" w:id="1">
    <w:p w:rsidR="00E827C7" w:rsidRDefault="00E827C7" w:rsidP="00EB6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8D6"/>
    <w:rsid w:val="00E827C7"/>
    <w:rsid w:val="00EB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8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8D6"/>
    <w:rPr>
      <w:sz w:val="18"/>
      <w:szCs w:val="18"/>
    </w:rPr>
  </w:style>
  <w:style w:type="paragraph" w:styleId="a5">
    <w:name w:val="Normal (Web)"/>
    <w:basedOn w:val="a"/>
    <w:rsid w:val="00EB68D6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B68D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HP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2021-12-01T01:45:00Z</dcterms:created>
  <dcterms:modified xsi:type="dcterms:W3CDTF">2021-12-01T01:45:00Z</dcterms:modified>
</cp:coreProperties>
</file>